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74C5B" w14:textId="77777777" w:rsidR="005A562B" w:rsidRDefault="004B2635">
      <w:pPr>
        <w:pStyle w:val="Heading2"/>
        <w:spacing w:line="360" w:lineRule="auto"/>
        <w:jc w:val="center"/>
        <w:rPr>
          <w:rFonts w:ascii="Calibri" w:eastAsia="Calibri" w:hAnsi="Calibri" w:cs="Calibri"/>
          <w:b/>
          <w:color w:val="000080"/>
          <w:sz w:val="22"/>
          <w:szCs w:val="22"/>
        </w:rPr>
      </w:pPr>
      <w:r>
        <w:rPr>
          <w:rFonts w:ascii="Calibri" w:eastAsia="Calibri" w:hAnsi="Calibri" w:cs="Calibri"/>
          <w:b/>
          <w:color w:val="000080"/>
          <w:sz w:val="22"/>
          <w:szCs w:val="22"/>
        </w:rPr>
        <w:t>TEACHERS COLLEGE</w:t>
      </w:r>
    </w:p>
    <w:p w14:paraId="720918F8" w14:textId="77777777" w:rsidR="005A562B" w:rsidRDefault="004B2635">
      <w:pPr>
        <w:spacing w:line="360" w:lineRule="auto"/>
        <w:jc w:val="center"/>
        <w:rPr>
          <w:rFonts w:ascii="Calibri" w:eastAsia="Calibri" w:hAnsi="Calibri" w:cs="Calibri"/>
          <w:color w:val="000080"/>
          <w:sz w:val="22"/>
          <w:szCs w:val="22"/>
        </w:rPr>
      </w:pPr>
      <w:r>
        <w:rPr>
          <w:rFonts w:ascii="Calibri" w:eastAsia="Calibri" w:hAnsi="Calibri" w:cs="Calibri"/>
          <w:color w:val="000080"/>
          <w:sz w:val="22"/>
          <w:szCs w:val="22"/>
        </w:rPr>
        <w:t>COLUMBIA UNIVERSITY</w:t>
      </w:r>
    </w:p>
    <w:p w14:paraId="620FE118" w14:textId="77777777" w:rsidR="005A562B" w:rsidRDefault="004B2635">
      <w:pPr>
        <w:keepLines/>
        <w:pBdr>
          <w:top w:val="nil"/>
          <w:left w:val="nil"/>
          <w:bottom w:val="nil"/>
          <w:right w:val="nil"/>
          <w:between w:val="nil"/>
        </w:pBdr>
        <w:tabs>
          <w:tab w:val="center" w:pos="4320"/>
          <w:tab w:val="right" w:pos="8640"/>
        </w:tabs>
        <w:jc w:val="center"/>
        <w:rPr>
          <w:rFonts w:ascii="Calibri" w:eastAsia="Calibri" w:hAnsi="Calibri" w:cs="Calibri"/>
          <w:smallCaps/>
          <w:color w:val="000080"/>
          <w:sz w:val="22"/>
          <w:szCs w:val="22"/>
        </w:rPr>
      </w:pPr>
      <w:r>
        <w:rPr>
          <w:rFonts w:ascii="Calibri" w:eastAsia="Calibri" w:hAnsi="Calibri" w:cs="Calibri"/>
          <w:smallCaps/>
          <w:color w:val="000080"/>
          <w:sz w:val="22"/>
          <w:szCs w:val="22"/>
        </w:rPr>
        <w:t>Program in Communication Sciences and Disorders, Department of Biobehavioral Sciences</w:t>
      </w:r>
    </w:p>
    <w:p w14:paraId="163B516E" w14:textId="77777777" w:rsidR="005A562B" w:rsidRDefault="005A562B">
      <w:pPr>
        <w:keepLines/>
        <w:pBdr>
          <w:top w:val="nil"/>
          <w:left w:val="nil"/>
          <w:bottom w:val="nil"/>
          <w:right w:val="nil"/>
          <w:between w:val="nil"/>
        </w:pBdr>
        <w:tabs>
          <w:tab w:val="center" w:pos="4320"/>
          <w:tab w:val="right" w:pos="8640"/>
        </w:tabs>
        <w:jc w:val="center"/>
        <w:rPr>
          <w:rFonts w:ascii="Calibri" w:eastAsia="Calibri" w:hAnsi="Calibri" w:cs="Calibri"/>
          <w:color w:val="000080"/>
          <w:sz w:val="22"/>
          <w:szCs w:val="22"/>
        </w:rPr>
      </w:pPr>
    </w:p>
    <w:p w14:paraId="7CAF982A" w14:textId="77777777" w:rsidR="005A562B" w:rsidRDefault="005A562B">
      <w:pPr>
        <w:rPr>
          <w:rFonts w:ascii="Calibri" w:eastAsia="Calibri" w:hAnsi="Calibri" w:cs="Calibri"/>
          <w:sz w:val="22"/>
          <w:szCs w:val="22"/>
        </w:rPr>
      </w:pPr>
    </w:p>
    <w:p w14:paraId="776D6DBA" w14:textId="7DBE325E" w:rsidR="005A562B" w:rsidRDefault="067CEDCA">
      <w:pPr>
        <w:rPr>
          <w:rFonts w:ascii="Calibri" w:eastAsia="Calibri" w:hAnsi="Calibri" w:cs="Calibri"/>
          <w:sz w:val="22"/>
          <w:szCs w:val="22"/>
        </w:rPr>
      </w:pPr>
      <w:r w:rsidRPr="067CEDCA">
        <w:rPr>
          <w:rFonts w:ascii="Calibri" w:eastAsia="Calibri" w:hAnsi="Calibri" w:cs="Calibri"/>
          <w:sz w:val="22"/>
          <w:szCs w:val="22"/>
        </w:rPr>
        <w:t>The Program Plan is a guide to classes, individualized for each student, based on prior coursework and professional interests.  This document assures that students meet the Program’s Learning Goals as well as the American Speech-Language-Hearing Association’s (ASHA) 2023 Standards for the Certificate of Clinical Competence in Speech-Language Pathology.  For more information about the Program’s Learning Goals and ASHA Standards, please refer to the documents provided in the Program’s Student Handbook as well as on the Program’s website. Please be sure to complete (and register for) only the classes in your cohort listed in the first few pages. Also please complete the last few pages of the program plan, starting with the Out of Program Requirements (p. 6).</w:t>
      </w:r>
    </w:p>
    <w:p w14:paraId="3C177D1E" w14:textId="77777777" w:rsidR="005A562B" w:rsidRDefault="005A562B">
      <w:pPr>
        <w:rPr>
          <w:rFonts w:ascii="Calibri" w:eastAsia="Calibri" w:hAnsi="Calibri" w:cs="Calibri"/>
          <w:sz w:val="14"/>
          <w:szCs w:val="14"/>
        </w:rPr>
      </w:pPr>
    </w:p>
    <w:p w14:paraId="6C27CE2C" w14:textId="77777777" w:rsidR="005A562B" w:rsidRDefault="005A562B">
      <w:pPr>
        <w:rPr>
          <w:rFonts w:ascii="Calibri" w:eastAsia="Calibri" w:hAnsi="Calibri" w:cs="Calibri"/>
          <w:sz w:val="14"/>
          <w:szCs w:val="14"/>
        </w:rPr>
      </w:pPr>
    </w:p>
    <w:p w14:paraId="4E1D6BDD" w14:textId="77777777" w:rsidR="005A562B" w:rsidRDefault="005A562B">
      <w:pPr>
        <w:rPr>
          <w:rFonts w:ascii="Calibri" w:eastAsia="Calibri" w:hAnsi="Calibri" w:cs="Calibri"/>
          <w:sz w:val="14"/>
          <w:szCs w:val="14"/>
        </w:rPr>
      </w:pPr>
    </w:p>
    <w:p w14:paraId="59BFDD1E" w14:textId="77777777" w:rsidR="005A562B" w:rsidRDefault="005A562B">
      <w:pPr>
        <w:rPr>
          <w:rFonts w:ascii="Calibri" w:eastAsia="Calibri" w:hAnsi="Calibri" w:cs="Calibri"/>
          <w:b/>
          <w:sz w:val="12"/>
          <w:szCs w:val="12"/>
        </w:rPr>
      </w:pPr>
    </w:p>
    <w:p w14:paraId="3092ADF4" w14:textId="77777777" w:rsidR="005A562B" w:rsidRDefault="004B2635">
      <w:pPr>
        <w:jc w:val="center"/>
        <w:rPr>
          <w:rFonts w:ascii="Calibri" w:eastAsia="Calibri" w:hAnsi="Calibri" w:cs="Calibri"/>
          <w:sz w:val="28"/>
          <w:szCs w:val="28"/>
        </w:rPr>
      </w:pPr>
      <w:r>
        <w:rPr>
          <w:rFonts w:ascii="Calibri" w:eastAsia="Calibri" w:hAnsi="Calibri" w:cs="Calibri"/>
          <w:b/>
          <w:sz w:val="28"/>
          <w:szCs w:val="28"/>
        </w:rPr>
        <w:t xml:space="preserve">EXPECTED PROGRAM PLAN </w:t>
      </w:r>
      <w:r>
        <w:rPr>
          <w:rFonts w:ascii="Calibri" w:eastAsia="Calibri" w:hAnsi="Calibri" w:cs="Calibri"/>
          <w:sz w:val="28"/>
          <w:szCs w:val="28"/>
        </w:rPr>
        <w:t>(subject to change)</w:t>
      </w:r>
    </w:p>
    <w:p w14:paraId="06282C41" w14:textId="6488E9E6" w:rsidR="005A562B" w:rsidRDefault="004B2635">
      <w:pPr>
        <w:jc w:val="center"/>
        <w:rPr>
          <w:rFonts w:ascii="Calibri" w:eastAsia="Calibri" w:hAnsi="Calibri" w:cs="Calibri"/>
          <w:b/>
          <w:sz w:val="28"/>
          <w:szCs w:val="28"/>
        </w:rPr>
      </w:pPr>
      <w:r>
        <w:rPr>
          <w:rFonts w:ascii="Calibri" w:eastAsia="Calibri" w:hAnsi="Calibri" w:cs="Calibri"/>
          <w:b/>
          <w:sz w:val="28"/>
          <w:szCs w:val="28"/>
        </w:rPr>
        <w:t>Incoming Class - Fall 202</w:t>
      </w:r>
      <w:r w:rsidR="001B009D">
        <w:rPr>
          <w:rFonts w:ascii="Calibri" w:eastAsia="Calibri" w:hAnsi="Calibri" w:cs="Calibri"/>
          <w:b/>
          <w:sz w:val="28"/>
          <w:szCs w:val="28"/>
        </w:rPr>
        <w:t>4</w:t>
      </w:r>
      <w:r>
        <w:rPr>
          <w:rFonts w:ascii="Calibri" w:eastAsia="Calibri" w:hAnsi="Calibri" w:cs="Calibri"/>
          <w:b/>
          <w:sz w:val="28"/>
          <w:szCs w:val="28"/>
        </w:rPr>
        <w:br/>
      </w:r>
    </w:p>
    <w:tbl>
      <w:tblPr>
        <w:tblStyle w:val="ac"/>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6"/>
        <w:gridCol w:w="137"/>
        <w:gridCol w:w="1575"/>
        <w:gridCol w:w="4140"/>
      </w:tblGrid>
      <w:tr w:rsidR="005A562B" w14:paraId="0EF5BCE2" w14:textId="77777777">
        <w:trPr>
          <w:trHeight w:val="323"/>
          <w:jc w:val="center"/>
        </w:trPr>
        <w:tc>
          <w:tcPr>
            <w:tcW w:w="6678" w:type="dxa"/>
            <w:gridSpan w:val="3"/>
          </w:tcPr>
          <w:p w14:paraId="4E367F72" w14:textId="77777777" w:rsidR="005A562B" w:rsidRDefault="004B2635">
            <w:pPr>
              <w:rPr>
                <w:rFonts w:ascii="Calibri" w:eastAsia="Calibri" w:hAnsi="Calibri" w:cs="Calibri"/>
                <w:b/>
                <w:sz w:val="22"/>
                <w:szCs w:val="22"/>
              </w:rPr>
            </w:pPr>
            <w:r>
              <w:rPr>
                <w:rFonts w:ascii="Calibri" w:eastAsia="Calibri" w:hAnsi="Calibri" w:cs="Calibri"/>
                <w:b/>
                <w:sz w:val="22"/>
                <w:szCs w:val="22"/>
              </w:rPr>
              <w:t xml:space="preserve">Name: </w:t>
            </w:r>
          </w:p>
          <w:p w14:paraId="1BC41D58" w14:textId="77777777" w:rsidR="005A562B" w:rsidRDefault="005A562B">
            <w:pPr>
              <w:rPr>
                <w:rFonts w:ascii="Calibri" w:eastAsia="Calibri" w:hAnsi="Calibri" w:cs="Calibri"/>
                <w:b/>
                <w:sz w:val="22"/>
                <w:szCs w:val="22"/>
              </w:rPr>
            </w:pPr>
          </w:p>
          <w:p w14:paraId="4DA68625" w14:textId="77777777" w:rsidR="005A562B" w:rsidRDefault="005A562B">
            <w:pPr>
              <w:rPr>
                <w:rFonts w:ascii="Calibri" w:eastAsia="Calibri" w:hAnsi="Calibri" w:cs="Calibri"/>
                <w:b/>
                <w:sz w:val="22"/>
                <w:szCs w:val="22"/>
              </w:rPr>
            </w:pPr>
          </w:p>
        </w:tc>
        <w:tc>
          <w:tcPr>
            <w:tcW w:w="4140" w:type="dxa"/>
          </w:tcPr>
          <w:p w14:paraId="087516BB" w14:textId="77777777" w:rsidR="005A562B" w:rsidRDefault="004B2635">
            <w:pPr>
              <w:rPr>
                <w:rFonts w:ascii="Calibri" w:eastAsia="Calibri" w:hAnsi="Calibri" w:cs="Calibri"/>
                <w:b/>
                <w:sz w:val="22"/>
                <w:szCs w:val="22"/>
              </w:rPr>
            </w:pPr>
            <w:r>
              <w:rPr>
                <w:rFonts w:ascii="Calibri" w:eastAsia="Calibri" w:hAnsi="Calibri" w:cs="Calibri"/>
                <w:b/>
                <w:sz w:val="22"/>
                <w:szCs w:val="22"/>
              </w:rPr>
              <w:t xml:space="preserve">Student #:  </w:t>
            </w:r>
          </w:p>
        </w:tc>
      </w:tr>
      <w:tr w:rsidR="005A562B" w14:paraId="554F0CC6" w14:textId="77777777">
        <w:trPr>
          <w:jc w:val="center"/>
        </w:trPr>
        <w:tc>
          <w:tcPr>
            <w:tcW w:w="6678" w:type="dxa"/>
            <w:gridSpan w:val="3"/>
          </w:tcPr>
          <w:p w14:paraId="045BDF61" w14:textId="77777777" w:rsidR="005A562B" w:rsidRDefault="004B2635">
            <w:pPr>
              <w:rPr>
                <w:rFonts w:ascii="Calibri" w:eastAsia="Calibri" w:hAnsi="Calibri" w:cs="Calibri"/>
                <w:b/>
                <w:sz w:val="22"/>
                <w:szCs w:val="22"/>
              </w:rPr>
            </w:pPr>
            <w:r>
              <w:rPr>
                <w:rFonts w:ascii="Calibri" w:eastAsia="Calibri" w:hAnsi="Calibri" w:cs="Calibri"/>
                <w:b/>
                <w:sz w:val="22"/>
                <w:szCs w:val="22"/>
              </w:rPr>
              <w:t xml:space="preserve">Address: </w:t>
            </w:r>
          </w:p>
          <w:p w14:paraId="53954555" w14:textId="77777777" w:rsidR="005A562B" w:rsidRDefault="005A562B">
            <w:pPr>
              <w:rPr>
                <w:rFonts w:ascii="Calibri" w:eastAsia="Calibri" w:hAnsi="Calibri" w:cs="Calibri"/>
                <w:b/>
                <w:sz w:val="22"/>
                <w:szCs w:val="22"/>
              </w:rPr>
            </w:pPr>
          </w:p>
          <w:p w14:paraId="2091B775" w14:textId="77777777" w:rsidR="005A562B" w:rsidRDefault="005A562B">
            <w:pPr>
              <w:rPr>
                <w:rFonts w:ascii="Calibri" w:eastAsia="Calibri" w:hAnsi="Calibri" w:cs="Calibri"/>
                <w:b/>
                <w:sz w:val="22"/>
                <w:szCs w:val="22"/>
              </w:rPr>
            </w:pPr>
          </w:p>
        </w:tc>
        <w:tc>
          <w:tcPr>
            <w:tcW w:w="4140" w:type="dxa"/>
          </w:tcPr>
          <w:p w14:paraId="1137B45C" w14:textId="77777777" w:rsidR="005A562B" w:rsidRDefault="004B2635">
            <w:pPr>
              <w:rPr>
                <w:rFonts w:ascii="Calibri" w:eastAsia="Calibri" w:hAnsi="Calibri" w:cs="Calibri"/>
                <w:b/>
                <w:sz w:val="22"/>
                <w:szCs w:val="22"/>
              </w:rPr>
            </w:pPr>
            <w:r>
              <w:rPr>
                <w:rFonts w:ascii="Calibri" w:eastAsia="Calibri" w:hAnsi="Calibri" w:cs="Calibri"/>
                <w:b/>
                <w:sz w:val="22"/>
                <w:szCs w:val="22"/>
              </w:rPr>
              <w:t>Phone:</w:t>
            </w:r>
          </w:p>
          <w:p w14:paraId="210EF162" w14:textId="77777777" w:rsidR="005A562B" w:rsidRDefault="005A562B">
            <w:pPr>
              <w:rPr>
                <w:rFonts w:ascii="Calibri" w:eastAsia="Calibri" w:hAnsi="Calibri" w:cs="Calibri"/>
                <w:b/>
                <w:sz w:val="22"/>
                <w:szCs w:val="22"/>
              </w:rPr>
            </w:pPr>
          </w:p>
        </w:tc>
      </w:tr>
      <w:tr w:rsidR="005A562B" w14:paraId="720DF518" w14:textId="77777777">
        <w:trPr>
          <w:jc w:val="center"/>
        </w:trPr>
        <w:tc>
          <w:tcPr>
            <w:tcW w:w="4966" w:type="dxa"/>
          </w:tcPr>
          <w:p w14:paraId="54A9EF68" w14:textId="77777777" w:rsidR="005A562B" w:rsidRDefault="004B2635">
            <w:pPr>
              <w:rPr>
                <w:rFonts w:ascii="Calibri" w:eastAsia="Calibri" w:hAnsi="Calibri" w:cs="Calibri"/>
                <w:b/>
                <w:sz w:val="22"/>
                <w:szCs w:val="22"/>
              </w:rPr>
            </w:pPr>
            <w:r>
              <w:rPr>
                <w:rFonts w:ascii="Calibri" w:eastAsia="Calibri" w:hAnsi="Calibri" w:cs="Calibri"/>
                <w:b/>
                <w:sz w:val="22"/>
                <w:szCs w:val="22"/>
              </w:rPr>
              <w:t>Semester/Year entered:</w:t>
            </w:r>
          </w:p>
          <w:p w14:paraId="16523CB4" w14:textId="77777777" w:rsidR="005A562B" w:rsidRDefault="005A562B">
            <w:pPr>
              <w:rPr>
                <w:rFonts w:ascii="Calibri" w:eastAsia="Calibri" w:hAnsi="Calibri" w:cs="Calibri"/>
                <w:b/>
                <w:sz w:val="22"/>
                <w:szCs w:val="22"/>
              </w:rPr>
            </w:pPr>
          </w:p>
          <w:p w14:paraId="6BEF89A6" w14:textId="77777777" w:rsidR="005A562B" w:rsidRDefault="005A562B">
            <w:pPr>
              <w:rPr>
                <w:rFonts w:ascii="Calibri" w:eastAsia="Calibri" w:hAnsi="Calibri" w:cs="Calibri"/>
                <w:b/>
                <w:sz w:val="22"/>
                <w:szCs w:val="22"/>
              </w:rPr>
            </w:pPr>
          </w:p>
        </w:tc>
        <w:tc>
          <w:tcPr>
            <w:tcW w:w="5852" w:type="dxa"/>
            <w:gridSpan w:val="3"/>
          </w:tcPr>
          <w:p w14:paraId="5F80915A" w14:textId="77777777" w:rsidR="005A562B" w:rsidRDefault="004B2635">
            <w:pPr>
              <w:rPr>
                <w:rFonts w:ascii="Calibri" w:eastAsia="Calibri" w:hAnsi="Calibri" w:cs="Calibri"/>
                <w:b/>
                <w:sz w:val="22"/>
                <w:szCs w:val="22"/>
              </w:rPr>
            </w:pPr>
            <w:r>
              <w:rPr>
                <w:rFonts w:ascii="Calibri" w:eastAsia="Calibri" w:hAnsi="Calibri" w:cs="Calibri"/>
                <w:b/>
                <w:sz w:val="22"/>
                <w:szCs w:val="22"/>
              </w:rPr>
              <w:t>TC e-mail:</w:t>
            </w:r>
          </w:p>
          <w:p w14:paraId="625500D6" w14:textId="77777777" w:rsidR="005A562B" w:rsidRDefault="005A562B">
            <w:pPr>
              <w:rPr>
                <w:rFonts w:ascii="Calibri" w:eastAsia="Calibri" w:hAnsi="Calibri" w:cs="Calibri"/>
                <w:b/>
                <w:sz w:val="22"/>
                <w:szCs w:val="22"/>
              </w:rPr>
            </w:pPr>
          </w:p>
        </w:tc>
      </w:tr>
      <w:tr w:rsidR="005A562B" w14:paraId="54ED44C8" w14:textId="77777777">
        <w:trPr>
          <w:trHeight w:val="629"/>
          <w:jc w:val="center"/>
        </w:trPr>
        <w:tc>
          <w:tcPr>
            <w:tcW w:w="4966" w:type="dxa"/>
            <w:vAlign w:val="center"/>
          </w:tcPr>
          <w:p w14:paraId="1C809461" w14:textId="77777777" w:rsidR="005A562B" w:rsidRDefault="004B2635">
            <w:pPr>
              <w:rPr>
                <w:rFonts w:ascii="Calibri" w:eastAsia="Calibri" w:hAnsi="Calibri" w:cs="Calibri"/>
                <w:sz w:val="22"/>
                <w:szCs w:val="22"/>
              </w:rPr>
            </w:pPr>
            <w:r>
              <w:rPr>
                <w:rFonts w:ascii="Calibri" w:eastAsia="Calibri" w:hAnsi="Calibri" w:cs="Calibri"/>
                <w:b/>
                <w:sz w:val="22"/>
                <w:szCs w:val="22"/>
              </w:rPr>
              <w:t>Degree Program:</w:t>
            </w:r>
            <w:r>
              <w:rPr>
                <w:rFonts w:ascii="Calibri" w:eastAsia="Calibri" w:hAnsi="Calibri" w:cs="Calibri"/>
                <w:b/>
                <w:sz w:val="22"/>
                <w:szCs w:val="22"/>
              </w:rPr>
              <w:br/>
            </w:r>
            <w:r w:rsidRPr="008C01F2">
              <w:rPr>
                <w:rFonts w:ascii="Calibri" w:eastAsia="Calibri" w:hAnsi="Calibri" w:cs="Calibri"/>
                <w:bCs/>
                <w:sz w:val="22"/>
                <w:szCs w:val="22"/>
              </w:rPr>
              <w:t>(</w:t>
            </w:r>
            <w:r>
              <w:rPr>
                <w:rFonts w:ascii="Calibri" w:eastAsia="Calibri" w:hAnsi="Calibri" w:cs="Calibri"/>
                <w:sz w:val="22"/>
                <w:szCs w:val="22"/>
              </w:rPr>
              <w:t>check your degree audit</w:t>
            </w:r>
            <w:r>
              <w:rPr>
                <w:rFonts w:ascii="Calibri" w:eastAsia="Calibri" w:hAnsi="Calibri" w:cs="Calibri"/>
                <w:b/>
                <w:sz w:val="22"/>
                <w:szCs w:val="22"/>
              </w:rPr>
              <w:t xml:space="preserve">):       </w:t>
            </w:r>
          </w:p>
          <w:p w14:paraId="0BC90E0E" w14:textId="77777777" w:rsidR="005A562B" w:rsidRDefault="004B2635">
            <w:pPr>
              <w:rPr>
                <w:rFonts w:ascii="Calibri" w:eastAsia="Calibri" w:hAnsi="Calibri" w:cs="Calibri"/>
                <w:sz w:val="22"/>
                <w:szCs w:val="22"/>
              </w:rPr>
            </w:pPr>
            <w:r>
              <w:rPr>
                <w:rFonts w:ascii="Calibri" w:eastAsia="Calibri" w:hAnsi="Calibri" w:cs="Calibri"/>
                <w:sz w:val="22"/>
                <w:szCs w:val="22"/>
              </w:rPr>
              <w:t xml:space="preserve">CSDR – Initial Certification </w:t>
            </w:r>
          </w:p>
          <w:p w14:paraId="3B2CE722" w14:textId="77777777" w:rsidR="005A562B" w:rsidRDefault="004B2635">
            <w:pPr>
              <w:rPr>
                <w:rFonts w:ascii="Calibri" w:eastAsia="Calibri" w:hAnsi="Calibri" w:cs="Calibri"/>
                <w:sz w:val="22"/>
                <w:szCs w:val="22"/>
              </w:rPr>
            </w:pPr>
            <w:r>
              <w:rPr>
                <w:rFonts w:ascii="Calibri" w:eastAsia="Calibri" w:hAnsi="Calibri" w:cs="Calibri"/>
                <w:sz w:val="22"/>
                <w:szCs w:val="22"/>
              </w:rPr>
              <w:t>CSDB – Dual Certification (aka bilingual extension)</w:t>
            </w:r>
          </w:p>
          <w:p w14:paraId="44ABD818" w14:textId="77777777" w:rsidR="005A562B" w:rsidRDefault="005A562B">
            <w:pPr>
              <w:rPr>
                <w:rFonts w:ascii="Calibri" w:eastAsia="Calibri" w:hAnsi="Calibri" w:cs="Calibri"/>
                <w:b/>
                <w:sz w:val="22"/>
                <w:szCs w:val="22"/>
              </w:rPr>
            </w:pPr>
          </w:p>
        </w:tc>
        <w:tc>
          <w:tcPr>
            <w:tcW w:w="5852" w:type="dxa"/>
            <w:gridSpan w:val="3"/>
            <w:vAlign w:val="center"/>
          </w:tcPr>
          <w:p w14:paraId="0F8DFB45" w14:textId="77777777" w:rsidR="005A562B" w:rsidRDefault="005A562B">
            <w:pPr>
              <w:rPr>
                <w:rFonts w:ascii="Calibri" w:eastAsia="Calibri" w:hAnsi="Calibri" w:cs="Calibri"/>
                <w:b/>
                <w:sz w:val="22"/>
                <w:szCs w:val="22"/>
              </w:rPr>
            </w:pPr>
          </w:p>
        </w:tc>
      </w:tr>
      <w:tr w:rsidR="005A562B" w14:paraId="49456787" w14:textId="77777777">
        <w:trPr>
          <w:jc w:val="center"/>
        </w:trPr>
        <w:tc>
          <w:tcPr>
            <w:tcW w:w="10818" w:type="dxa"/>
            <w:gridSpan w:val="4"/>
          </w:tcPr>
          <w:p w14:paraId="2D7487C5" w14:textId="77777777" w:rsidR="005A562B" w:rsidRDefault="004B2635">
            <w:pPr>
              <w:rPr>
                <w:rFonts w:ascii="Calibri" w:eastAsia="Calibri" w:hAnsi="Calibri" w:cs="Calibri"/>
                <w:b/>
                <w:sz w:val="22"/>
                <w:szCs w:val="22"/>
              </w:rPr>
            </w:pPr>
            <w:r>
              <w:rPr>
                <w:rFonts w:ascii="Calibri" w:eastAsia="Calibri" w:hAnsi="Calibri" w:cs="Calibri"/>
                <w:b/>
                <w:sz w:val="22"/>
                <w:szCs w:val="22"/>
              </w:rPr>
              <w:t xml:space="preserve">Undergraduate degree and college:    </w:t>
            </w:r>
          </w:p>
          <w:p w14:paraId="6A89659C" w14:textId="77777777" w:rsidR="005A562B" w:rsidRDefault="005A562B">
            <w:pPr>
              <w:rPr>
                <w:rFonts w:ascii="Calibri" w:eastAsia="Calibri" w:hAnsi="Calibri" w:cs="Calibri"/>
                <w:b/>
                <w:sz w:val="22"/>
                <w:szCs w:val="22"/>
              </w:rPr>
            </w:pPr>
          </w:p>
          <w:p w14:paraId="340BF1BB" w14:textId="77777777" w:rsidR="005A562B" w:rsidRDefault="004B2635">
            <w:pPr>
              <w:rPr>
                <w:rFonts w:ascii="Calibri" w:eastAsia="Calibri" w:hAnsi="Calibri" w:cs="Calibri"/>
                <w:b/>
                <w:sz w:val="22"/>
                <w:szCs w:val="22"/>
              </w:rPr>
            </w:pPr>
            <w:r>
              <w:rPr>
                <w:rFonts w:ascii="Calibri" w:eastAsia="Calibri" w:hAnsi="Calibri" w:cs="Calibri"/>
                <w:b/>
                <w:sz w:val="22"/>
                <w:szCs w:val="22"/>
              </w:rPr>
              <w:t xml:space="preserve">           </w:t>
            </w:r>
          </w:p>
        </w:tc>
      </w:tr>
      <w:tr w:rsidR="005A562B" w14:paraId="1C8AE2AB" w14:textId="77777777">
        <w:trPr>
          <w:jc w:val="center"/>
        </w:trPr>
        <w:tc>
          <w:tcPr>
            <w:tcW w:w="10818" w:type="dxa"/>
            <w:gridSpan w:val="4"/>
          </w:tcPr>
          <w:p w14:paraId="06A182A8" w14:textId="77777777" w:rsidR="005A562B" w:rsidRDefault="004B2635">
            <w:pPr>
              <w:rPr>
                <w:rFonts w:ascii="Calibri" w:eastAsia="Calibri" w:hAnsi="Calibri" w:cs="Calibri"/>
                <w:b/>
                <w:sz w:val="22"/>
                <w:szCs w:val="22"/>
              </w:rPr>
            </w:pPr>
            <w:r>
              <w:rPr>
                <w:rFonts w:ascii="Calibri" w:eastAsia="Calibri" w:hAnsi="Calibri" w:cs="Calibri"/>
                <w:b/>
                <w:sz w:val="22"/>
                <w:szCs w:val="22"/>
              </w:rPr>
              <w:t xml:space="preserve">Other degree and college:       </w:t>
            </w:r>
          </w:p>
          <w:p w14:paraId="7D1E2DFC" w14:textId="77777777" w:rsidR="005A562B" w:rsidRDefault="005A562B">
            <w:pPr>
              <w:rPr>
                <w:rFonts w:ascii="Calibri" w:eastAsia="Calibri" w:hAnsi="Calibri" w:cs="Calibri"/>
                <w:b/>
                <w:sz w:val="22"/>
                <w:szCs w:val="22"/>
              </w:rPr>
            </w:pPr>
          </w:p>
          <w:p w14:paraId="09D71D47" w14:textId="77777777" w:rsidR="005A562B" w:rsidRDefault="004B2635">
            <w:pPr>
              <w:rPr>
                <w:rFonts w:ascii="Calibri" w:eastAsia="Calibri" w:hAnsi="Calibri" w:cs="Calibri"/>
                <w:b/>
                <w:sz w:val="22"/>
                <w:szCs w:val="22"/>
              </w:rPr>
            </w:pPr>
            <w:r>
              <w:rPr>
                <w:rFonts w:ascii="Calibri" w:eastAsia="Calibri" w:hAnsi="Calibri" w:cs="Calibri"/>
                <w:b/>
                <w:sz w:val="22"/>
                <w:szCs w:val="22"/>
              </w:rPr>
              <w:t xml:space="preserve">            </w:t>
            </w:r>
          </w:p>
        </w:tc>
      </w:tr>
      <w:tr w:rsidR="005A562B" w14:paraId="62828B6F" w14:textId="77777777">
        <w:trPr>
          <w:trHeight w:val="728"/>
          <w:jc w:val="center"/>
        </w:trPr>
        <w:tc>
          <w:tcPr>
            <w:tcW w:w="10818" w:type="dxa"/>
            <w:gridSpan w:val="4"/>
          </w:tcPr>
          <w:p w14:paraId="1726849A" w14:textId="77777777" w:rsidR="005A562B" w:rsidRDefault="004B2635">
            <w:pPr>
              <w:rPr>
                <w:rFonts w:ascii="Calibri" w:eastAsia="Calibri" w:hAnsi="Calibri" w:cs="Calibri"/>
                <w:sz w:val="22"/>
                <w:szCs w:val="22"/>
              </w:rPr>
            </w:pPr>
            <w:r>
              <w:rPr>
                <w:rFonts w:ascii="Calibri" w:eastAsia="Calibri" w:hAnsi="Calibri" w:cs="Calibri"/>
                <w:sz w:val="22"/>
                <w:szCs w:val="22"/>
              </w:rPr>
              <w:t>Indicate one:   Cohort 1       Cohort 2</w:t>
            </w:r>
          </w:p>
          <w:p w14:paraId="3BB9D08D" w14:textId="77777777" w:rsidR="005A562B" w:rsidRDefault="005A562B">
            <w:pPr>
              <w:rPr>
                <w:rFonts w:ascii="Calibri" w:eastAsia="Calibri" w:hAnsi="Calibri" w:cs="Calibri"/>
                <w:b/>
                <w:sz w:val="22"/>
                <w:szCs w:val="22"/>
              </w:rPr>
            </w:pPr>
          </w:p>
        </w:tc>
      </w:tr>
      <w:tr w:rsidR="005A562B" w14:paraId="1DFF7B9C" w14:textId="77777777">
        <w:trPr>
          <w:trHeight w:val="728"/>
          <w:jc w:val="center"/>
        </w:trPr>
        <w:tc>
          <w:tcPr>
            <w:tcW w:w="5103" w:type="dxa"/>
            <w:gridSpan w:val="2"/>
          </w:tcPr>
          <w:p w14:paraId="452C15D6" w14:textId="77777777" w:rsidR="005A562B" w:rsidRDefault="004B2635">
            <w:pPr>
              <w:rPr>
                <w:rFonts w:ascii="Calibri" w:eastAsia="Calibri" w:hAnsi="Calibri" w:cs="Calibri"/>
                <w:b/>
                <w:sz w:val="22"/>
                <w:szCs w:val="22"/>
              </w:rPr>
            </w:pPr>
            <w:r>
              <w:rPr>
                <w:rFonts w:ascii="Calibri" w:eastAsia="Calibri" w:hAnsi="Calibri" w:cs="Calibri"/>
                <w:b/>
                <w:sz w:val="22"/>
                <w:szCs w:val="22"/>
              </w:rPr>
              <w:t>Expected TC Graduation Semester/Year:</w:t>
            </w:r>
          </w:p>
          <w:p w14:paraId="474E9DE4" w14:textId="77777777" w:rsidR="005A562B" w:rsidRDefault="005A562B">
            <w:pPr>
              <w:rPr>
                <w:rFonts w:ascii="Calibri" w:eastAsia="Calibri" w:hAnsi="Calibri" w:cs="Calibri"/>
                <w:b/>
                <w:sz w:val="22"/>
                <w:szCs w:val="22"/>
              </w:rPr>
            </w:pPr>
          </w:p>
        </w:tc>
        <w:tc>
          <w:tcPr>
            <w:tcW w:w="5715" w:type="dxa"/>
            <w:gridSpan w:val="2"/>
          </w:tcPr>
          <w:p w14:paraId="2E0C03EE" w14:textId="77777777" w:rsidR="005A562B" w:rsidRDefault="004B2635">
            <w:pPr>
              <w:rPr>
                <w:rFonts w:ascii="Calibri" w:eastAsia="Calibri" w:hAnsi="Calibri" w:cs="Calibri"/>
                <w:b/>
                <w:sz w:val="22"/>
                <w:szCs w:val="22"/>
              </w:rPr>
            </w:pPr>
            <w:r>
              <w:rPr>
                <w:rFonts w:ascii="Calibri" w:eastAsia="Calibri" w:hAnsi="Calibri" w:cs="Calibri"/>
                <w:b/>
                <w:sz w:val="22"/>
                <w:szCs w:val="22"/>
              </w:rPr>
              <w:t>Expected Semester/Year of Comprehensive Exam (</w:t>
            </w:r>
            <w:r>
              <w:rPr>
                <w:rFonts w:ascii="Calibri" w:eastAsia="Calibri" w:hAnsi="Calibri" w:cs="Calibri"/>
                <w:b/>
                <w:i/>
                <w:sz w:val="22"/>
                <w:szCs w:val="22"/>
              </w:rPr>
              <w:t>usually your last semester</w:t>
            </w:r>
            <w:r>
              <w:rPr>
                <w:rFonts w:ascii="Calibri" w:eastAsia="Calibri" w:hAnsi="Calibri" w:cs="Calibri"/>
                <w:b/>
                <w:sz w:val="22"/>
                <w:szCs w:val="22"/>
              </w:rPr>
              <w:t>):</w:t>
            </w:r>
          </w:p>
        </w:tc>
      </w:tr>
      <w:tr w:rsidR="005A562B" w14:paraId="2FF58DA6" w14:textId="77777777">
        <w:trPr>
          <w:trHeight w:val="692"/>
          <w:jc w:val="center"/>
        </w:trPr>
        <w:tc>
          <w:tcPr>
            <w:tcW w:w="10818" w:type="dxa"/>
            <w:gridSpan w:val="4"/>
          </w:tcPr>
          <w:p w14:paraId="6D35C159" w14:textId="77777777" w:rsidR="005A562B" w:rsidRDefault="004B2635">
            <w:pPr>
              <w:rPr>
                <w:rFonts w:ascii="Calibri" w:eastAsia="Calibri" w:hAnsi="Calibri" w:cs="Calibri"/>
                <w:b/>
                <w:sz w:val="22"/>
                <w:szCs w:val="22"/>
              </w:rPr>
            </w:pPr>
            <w:r>
              <w:rPr>
                <w:rFonts w:ascii="Calibri" w:eastAsia="Calibri" w:hAnsi="Calibri" w:cs="Calibri"/>
                <w:b/>
                <w:sz w:val="22"/>
                <w:szCs w:val="22"/>
              </w:rPr>
              <w:t>Faculty Advisor:</w:t>
            </w:r>
          </w:p>
          <w:p w14:paraId="42475D95" w14:textId="77777777" w:rsidR="005A562B" w:rsidRDefault="005A562B">
            <w:pPr>
              <w:rPr>
                <w:rFonts w:ascii="Calibri" w:eastAsia="Calibri" w:hAnsi="Calibri" w:cs="Calibri"/>
                <w:b/>
                <w:sz w:val="22"/>
                <w:szCs w:val="22"/>
              </w:rPr>
            </w:pPr>
          </w:p>
          <w:p w14:paraId="46DDE67C" w14:textId="77777777" w:rsidR="005A562B" w:rsidRDefault="005A562B">
            <w:pPr>
              <w:rPr>
                <w:rFonts w:ascii="Calibri" w:eastAsia="Calibri" w:hAnsi="Calibri" w:cs="Calibri"/>
                <w:b/>
                <w:sz w:val="22"/>
                <w:szCs w:val="22"/>
              </w:rPr>
            </w:pPr>
          </w:p>
          <w:p w14:paraId="49DFF638" w14:textId="77777777" w:rsidR="005A562B" w:rsidRDefault="005A562B">
            <w:pPr>
              <w:rPr>
                <w:rFonts w:ascii="Calibri" w:eastAsia="Calibri" w:hAnsi="Calibri" w:cs="Calibri"/>
                <w:b/>
                <w:sz w:val="22"/>
                <w:szCs w:val="22"/>
              </w:rPr>
            </w:pPr>
          </w:p>
        </w:tc>
      </w:tr>
    </w:tbl>
    <w:p w14:paraId="7A47E1D5" w14:textId="77777777" w:rsidR="005A562B" w:rsidRDefault="005A562B">
      <w:pPr>
        <w:jc w:val="center"/>
        <w:rPr>
          <w:rFonts w:ascii="Calibri" w:eastAsia="Calibri" w:hAnsi="Calibri" w:cs="Calibri"/>
          <w:b/>
          <w:sz w:val="22"/>
          <w:szCs w:val="22"/>
        </w:rPr>
      </w:pPr>
    </w:p>
    <w:p w14:paraId="32AFA1FD" w14:textId="77777777" w:rsidR="005A562B" w:rsidRDefault="004B2635">
      <w:pPr>
        <w:jc w:val="center"/>
        <w:rPr>
          <w:rFonts w:ascii="Calibri" w:eastAsia="Calibri" w:hAnsi="Calibri" w:cs="Calibri"/>
          <w:b/>
          <w:i/>
        </w:rPr>
      </w:pPr>
      <w:r>
        <w:br w:type="page"/>
      </w:r>
      <w:r>
        <w:rPr>
          <w:rFonts w:ascii="Calibri" w:eastAsia="Calibri" w:hAnsi="Calibri" w:cs="Calibri"/>
          <w:b/>
        </w:rPr>
        <w:lastRenderedPageBreak/>
        <w:t>COURSEWORK BY SEMESTER</w:t>
      </w:r>
      <w:r>
        <w:rPr>
          <w:rFonts w:ascii="Calibri" w:eastAsia="Calibri" w:hAnsi="Calibri" w:cs="Calibri"/>
          <w:b/>
        </w:rPr>
        <w:br/>
      </w:r>
      <w:r>
        <w:rPr>
          <w:rFonts w:ascii="Calibri" w:eastAsia="Calibri" w:hAnsi="Calibri" w:cs="Calibri"/>
          <w:b/>
          <w:i/>
        </w:rPr>
        <w:t>COHORT 1</w:t>
      </w:r>
    </w:p>
    <w:p w14:paraId="16E63942" w14:textId="77777777" w:rsidR="005A562B" w:rsidRDefault="005A562B">
      <w:pPr>
        <w:jc w:val="center"/>
        <w:rPr>
          <w:rFonts w:ascii="Calibri" w:eastAsia="Calibri" w:hAnsi="Calibri" w:cs="Calibri"/>
          <w:b/>
          <w:sz w:val="22"/>
          <w:szCs w:val="22"/>
        </w:rPr>
      </w:pPr>
    </w:p>
    <w:tbl>
      <w:tblPr>
        <w:tblW w:w="11147" w:type="dxa"/>
        <w:tblInd w:w="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97"/>
        <w:gridCol w:w="7110"/>
        <w:gridCol w:w="990"/>
        <w:gridCol w:w="1350"/>
      </w:tblGrid>
      <w:tr w:rsidR="002004ED" w:rsidRPr="002004ED" w14:paraId="57884A8C" w14:textId="77777777" w:rsidTr="067CEDCA">
        <w:trPr>
          <w:trHeight w:val="20"/>
        </w:trPr>
        <w:tc>
          <w:tcPr>
            <w:tcW w:w="8807" w:type="dxa"/>
            <w:gridSpan w:val="2"/>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6A6A6" w:themeFill="background1" w:themeFillShade="A6"/>
          </w:tcPr>
          <w:p w14:paraId="192F645B" w14:textId="615F729B" w:rsidR="005A562B" w:rsidRPr="002004ED" w:rsidRDefault="004B2635">
            <w:pPr>
              <w:jc w:val="center"/>
              <w:rPr>
                <w:rFonts w:asciiTheme="majorHAnsi" w:eastAsia="Calibri" w:hAnsiTheme="majorHAnsi" w:cstheme="majorHAnsi"/>
                <w:b/>
                <w:sz w:val="22"/>
                <w:szCs w:val="22"/>
              </w:rPr>
            </w:pPr>
            <w:r w:rsidRPr="002004ED">
              <w:rPr>
                <w:rFonts w:asciiTheme="majorHAnsi" w:eastAsia="Calibri" w:hAnsiTheme="majorHAnsi" w:cstheme="majorHAnsi"/>
                <w:b/>
                <w:sz w:val="22"/>
                <w:szCs w:val="22"/>
              </w:rPr>
              <w:t>Fall 20</w:t>
            </w:r>
            <w:r w:rsidR="00DD6E99">
              <w:rPr>
                <w:rFonts w:asciiTheme="majorHAnsi" w:eastAsia="Calibri" w:hAnsiTheme="majorHAnsi" w:cstheme="majorHAnsi"/>
                <w:b/>
                <w:sz w:val="22"/>
                <w:szCs w:val="22"/>
              </w:rPr>
              <w:t>2</w:t>
            </w:r>
            <w:r w:rsidR="001B009D">
              <w:rPr>
                <w:rFonts w:asciiTheme="majorHAnsi" w:eastAsia="Calibri" w:hAnsiTheme="majorHAnsi" w:cstheme="majorHAnsi"/>
                <w:b/>
                <w:sz w:val="22"/>
                <w:szCs w:val="22"/>
              </w:rPr>
              <w:t>4</w:t>
            </w:r>
          </w:p>
        </w:tc>
        <w:tc>
          <w:tcPr>
            <w:tcW w:w="990" w:type="dxa"/>
            <w:tcBorders>
              <w:top w:val="single" w:sz="8" w:space="0" w:color="000000" w:themeColor="text1"/>
              <w:left w:val="nil"/>
              <w:bottom w:val="single" w:sz="4" w:space="0" w:color="000000" w:themeColor="text1"/>
              <w:right w:val="single" w:sz="4" w:space="0" w:color="000000" w:themeColor="text1"/>
            </w:tcBorders>
            <w:shd w:val="clear" w:color="auto" w:fill="A6A6A6" w:themeFill="background1" w:themeFillShade="A6"/>
            <w:vAlign w:val="bottom"/>
          </w:tcPr>
          <w:p w14:paraId="4A29C68F" w14:textId="77777777" w:rsidR="005A562B" w:rsidRPr="002004ED" w:rsidRDefault="004B2635">
            <w:pPr>
              <w:jc w:val="center"/>
              <w:rPr>
                <w:rFonts w:asciiTheme="majorHAnsi" w:eastAsia="Calibri" w:hAnsiTheme="majorHAnsi" w:cstheme="majorHAnsi"/>
                <w:b/>
                <w:sz w:val="22"/>
                <w:szCs w:val="22"/>
              </w:rPr>
            </w:pPr>
            <w:r w:rsidRPr="002004ED">
              <w:rPr>
                <w:rFonts w:asciiTheme="majorHAnsi" w:eastAsia="Calibri" w:hAnsiTheme="majorHAnsi" w:cstheme="majorHAnsi"/>
                <w:b/>
                <w:sz w:val="22"/>
                <w:szCs w:val="22"/>
              </w:rPr>
              <w:t>Credits</w:t>
            </w:r>
          </w:p>
        </w:tc>
        <w:tc>
          <w:tcPr>
            <w:tcW w:w="135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tcPr>
          <w:p w14:paraId="3FB32B13" w14:textId="77777777" w:rsidR="005A562B" w:rsidRPr="002004ED" w:rsidRDefault="004B2635">
            <w:pPr>
              <w:jc w:val="center"/>
              <w:rPr>
                <w:rFonts w:asciiTheme="majorHAnsi" w:eastAsia="Calibri" w:hAnsiTheme="majorHAnsi" w:cstheme="majorHAnsi"/>
                <w:b/>
                <w:sz w:val="22"/>
                <w:szCs w:val="22"/>
              </w:rPr>
            </w:pPr>
            <w:r w:rsidRPr="002004ED">
              <w:rPr>
                <w:rFonts w:asciiTheme="majorHAnsi" w:eastAsia="Calibri" w:hAnsiTheme="majorHAnsi" w:cstheme="majorHAnsi"/>
                <w:b/>
                <w:sz w:val="22"/>
                <w:szCs w:val="22"/>
              </w:rPr>
              <w:t>Grade</w:t>
            </w:r>
          </w:p>
        </w:tc>
      </w:tr>
      <w:tr w:rsidR="002004ED" w:rsidRPr="002004ED" w14:paraId="296212E3"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0C41D" w14:textId="361F5F01"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 4032-00</w:t>
            </w:r>
            <w:r w:rsidR="00215203" w:rsidRPr="002004ED">
              <w:rPr>
                <w:rFonts w:asciiTheme="majorHAnsi" w:eastAsia="Calibri" w:hAnsiTheme="majorHAnsi" w:cstheme="majorHAnsi"/>
                <w:sz w:val="22"/>
                <w:szCs w:val="22"/>
              </w:rPr>
              <w:t>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C904B8E"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Neuroscience of Speech and Language (first half of semester)</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6AF30D9"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59F1B964" w14:textId="77777777" w:rsidR="005A562B" w:rsidRPr="002004ED" w:rsidRDefault="005A562B">
            <w:pPr>
              <w:jc w:val="center"/>
              <w:rPr>
                <w:rFonts w:asciiTheme="majorHAnsi" w:eastAsia="Calibri" w:hAnsiTheme="majorHAnsi" w:cstheme="majorHAnsi"/>
                <w:sz w:val="22"/>
                <w:szCs w:val="22"/>
              </w:rPr>
            </w:pPr>
          </w:p>
        </w:tc>
      </w:tr>
      <w:tr w:rsidR="002004ED" w:rsidRPr="002004ED" w14:paraId="50B2CB2D"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B54F9" w14:textId="66C2E5DA" w:rsidR="005A562B" w:rsidRPr="002004ED" w:rsidRDefault="004B2635">
            <w:pPr>
              <w:rPr>
                <w:rFonts w:asciiTheme="majorHAnsi" w:eastAsia="Calibri" w:hAnsiTheme="majorHAnsi" w:cstheme="majorHAnsi"/>
                <w:b/>
                <w:sz w:val="22"/>
                <w:szCs w:val="22"/>
              </w:rPr>
            </w:pPr>
            <w:r w:rsidRPr="002004ED">
              <w:rPr>
                <w:rFonts w:asciiTheme="majorHAnsi" w:eastAsia="Calibri" w:hAnsiTheme="majorHAnsi" w:cstheme="majorHAnsi"/>
                <w:sz w:val="22"/>
                <w:szCs w:val="22"/>
              </w:rPr>
              <w:t>BBS 4035-00</w:t>
            </w:r>
            <w:r w:rsidR="00215203" w:rsidRPr="002004ED">
              <w:rPr>
                <w:rFonts w:asciiTheme="majorHAnsi" w:eastAsia="Calibri" w:hAnsiTheme="majorHAnsi" w:cstheme="majorHAnsi"/>
                <w:sz w:val="22"/>
                <w:szCs w:val="22"/>
              </w:rPr>
              <w:t>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077AB60" w14:textId="61DB4FF0" w:rsidR="005A562B" w:rsidRPr="002004ED" w:rsidRDefault="00F82D72">
            <w:pPr>
              <w:rPr>
                <w:rFonts w:asciiTheme="majorHAnsi" w:eastAsia="Calibri" w:hAnsiTheme="majorHAnsi" w:cstheme="majorHAnsi"/>
                <w:sz w:val="22"/>
                <w:szCs w:val="22"/>
              </w:rPr>
            </w:pPr>
            <w:r w:rsidRPr="002004ED">
              <w:rPr>
                <w:rFonts w:asciiTheme="majorHAnsi" w:hAnsiTheme="majorHAnsi" w:cstheme="majorHAnsi"/>
                <w:sz w:val="22"/>
                <w:szCs w:val="22"/>
              </w:rPr>
              <w:t>Clinical Practice in the Medical Setting</w:t>
            </w:r>
            <w:r w:rsidRPr="002004ED">
              <w:rPr>
                <w:rFonts w:asciiTheme="majorHAnsi" w:eastAsia="Calibri" w:hAnsiTheme="majorHAnsi" w:cstheme="majorHAnsi"/>
                <w:sz w:val="22"/>
                <w:szCs w:val="22"/>
              </w:rPr>
              <w:t xml:space="preserve"> </w:t>
            </w:r>
            <w:r w:rsidR="004B2635" w:rsidRPr="002004ED">
              <w:rPr>
                <w:rFonts w:asciiTheme="majorHAnsi" w:eastAsia="Calibri" w:hAnsiTheme="majorHAnsi" w:cstheme="majorHAnsi"/>
                <w:sz w:val="22"/>
                <w:szCs w:val="22"/>
              </w:rPr>
              <w:t>(second half of semester)</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9F65053"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097460D0" w14:textId="77777777" w:rsidR="005A562B" w:rsidRPr="002004ED" w:rsidRDefault="005A562B">
            <w:pPr>
              <w:jc w:val="center"/>
              <w:rPr>
                <w:rFonts w:asciiTheme="majorHAnsi" w:eastAsia="Calibri" w:hAnsiTheme="majorHAnsi" w:cstheme="majorHAnsi"/>
                <w:sz w:val="22"/>
                <w:szCs w:val="22"/>
              </w:rPr>
            </w:pPr>
          </w:p>
        </w:tc>
      </w:tr>
      <w:tr w:rsidR="002004ED" w:rsidRPr="002004ED" w14:paraId="78EAE9FE"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95F5A" w14:textId="77777777" w:rsidR="005A562B" w:rsidRPr="002004ED" w:rsidRDefault="004B2635">
            <w:pPr>
              <w:rPr>
                <w:rFonts w:asciiTheme="majorHAnsi" w:eastAsia="Calibri" w:hAnsiTheme="majorHAnsi" w:cstheme="majorHAnsi"/>
                <w:b/>
                <w:sz w:val="22"/>
                <w:szCs w:val="22"/>
              </w:rPr>
            </w:pPr>
            <w:r w:rsidRPr="002004ED">
              <w:rPr>
                <w:rFonts w:asciiTheme="majorHAnsi" w:eastAsia="Calibri" w:hAnsiTheme="majorHAnsi" w:cstheme="majorHAnsi"/>
                <w:sz w:val="22"/>
                <w:szCs w:val="22"/>
              </w:rPr>
              <w:t>BBSQ 5940-001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C3BF004" w14:textId="732F8752" w:rsidR="005A562B" w:rsidRPr="002004ED" w:rsidRDefault="00F82D72">
            <w:pPr>
              <w:rPr>
                <w:rFonts w:asciiTheme="majorHAnsi" w:eastAsia="Calibri" w:hAnsiTheme="majorHAnsi" w:cstheme="majorHAnsi"/>
                <w:sz w:val="22"/>
                <w:szCs w:val="22"/>
              </w:rPr>
            </w:pPr>
            <w:r w:rsidRPr="002004ED">
              <w:rPr>
                <w:rFonts w:asciiTheme="majorHAnsi" w:hAnsiTheme="majorHAnsi" w:cstheme="majorHAnsi"/>
                <w:sz w:val="22"/>
                <w:szCs w:val="22"/>
              </w:rPr>
              <w:t>Evaluating Research in Speech-Language Pathology</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27387B9"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3</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752A7582" w14:textId="77777777" w:rsidR="005A562B" w:rsidRPr="002004ED" w:rsidRDefault="005A562B">
            <w:pPr>
              <w:jc w:val="center"/>
              <w:rPr>
                <w:rFonts w:asciiTheme="majorHAnsi" w:eastAsia="Calibri" w:hAnsiTheme="majorHAnsi" w:cstheme="majorHAnsi"/>
                <w:sz w:val="22"/>
                <w:szCs w:val="22"/>
              </w:rPr>
            </w:pPr>
          </w:p>
        </w:tc>
      </w:tr>
      <w:tr w:rsidR="002004ED" w:rsidRPr="002004ED" w14:paraId="58B54B6D"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FB985"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5112-001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71D1415"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Articulation and Phonological Disorders</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19851A1"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3</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0B806BD4" w14:textId="77777777" w:rsidR="005A562B" w:rsidRPr="002004ED" w:rsidRDefault="005A562B">
            <w:pPr>
              <w:jc w:val="center"/>
              <w:rPr>
                <w:rFonts w:asciiTheme="majorHAnsi" w:eastAsia="Calibri" w:hAnsiTheme="majorHAnsi" w:cstheme="majorHAnsi"/>
                <w:sz w:val="22"/>
                <w:szCs w:val="22"/>
              </w:rPr>
            </w:pPr>
          </w:p>
        </w:tc>
      </w:tr>
      <w:tr w:rsidR="002004ED" w:rsidRPr="002004ED" w14:paraId="16D268B8"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B8344"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5115-001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087AC68"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 xml:space="preserve">Language Disorders in Children </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2FEDF06B"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3</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562CFC28" w14:textId="77777777" w:rsidR="005A562B" w:rsidRPr="002004ED" w:rsidRDefault="005A562B">
            <w:pPr>
              <w:jc w:val="center"/>
              <w:rPr>
                <w:rFonts w:asciiTheme="majorHAnsi" w:eastAsia="Calibri" w:hAnsiTheme="majorHAnsi" w:cstheme="majorHAnsi"/>
                <w:sz w:val="22"/>
                <w:szCs w:val="22"/>
              </w:rPr>
            </w:pPr>
          </w:p>
        </w:tc>
      </w:tr>
      <w:tr w:rsidR="002004ED" w:rsidRPr="002004ED" w14:paraId="3E95CD87"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81AAF" w14:textId="5957D76E"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5331</w:t>
            </w:r>
            <w:r w:rsidR="000F3DAA" w:rsidRPr="002004ED">
              <w:rPr>
                <w:rFonts w:asciiTheme="majorHAnsi" w:eastAsia="Calibri" w:hAnsiTheme="majorHAnsi" w:cstheme="majorHAnsi"/>
                <w:sz w:val="22"/>
                <w:szCs w:val="22"/>
              </w:rPr>
              <w:t>-001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EF47C1F" w14:textId="793C0362"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 xml:space="preserve">Clinic 1 Entry Group </w:t>
            </w:r>
            <w:r w:rsidR="00B47EF4" w:rsidRPr="002004ED">
              <w:rPr>
                <w:rFonts w:asciiTheme="majorHAnsi" w:eastAsia="Calibri" w:hAnsiTheme="majorHAnsi" w:cstheme="majorHAnsi"/>
                <w:sz w:val="22"/>
                <w:szCs w:val="22"/>
              </w:rPr>
              <w:t>(</w:t>
            </w:r>
            <w:r w:rsidRPr="002004ED">
              <w:rPr>
                <w:rFonts w:asciiTheme="majorHAnsi" w:eastAsia="Calibri" w:hAnsiTheme="majorHAnsi" w:cstheme="majorHAnsi"/>
                <w:sz w:val="22"/>
                <w:szCs w:val="22"/>
              </w:rPr>
              <w:t>Therapy Practicum)</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44A9538"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0C4B44A9" w14:textId="77777777" w:rsidR="005A562B" w:rsidRPr="002004ED" w:rsidRDefault="005A562B">
            <w:pPr>
              <w:jc w:val="center"/>
              <w:rPr>
                <w:rFonts w:asciiTheme="majorHAnsi" w:eastAsia="Calibri" w:hAnsiTheme="majorHAnsi" w:cstheme="majorHAnsi"/>
                <w:sz w:val="22"/>
                <w:szCs w:val="22"/>
              </w:rPr>
            </w:pPr>
          </w:p>
        </w:tc>
      </w:tr>
      <w:tr w:rsidR="002004ED" w:rsidRPr="002004ED" w14:paraId="513ECD28"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A8E7C"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4010</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38E7BE"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Grammar Fundamentals for a Pluralistic Society (online modules)</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81F1C72"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0</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1C9312A4" w14:textId="77777777" w:rsidR="005A562B" w:rsidRPr="002004ED" w:rsidRDefault="005A562B">
            <w:pPr>
              <w:jc w:val="center"/>
              <w:rPr>
                <w:rFonts w:asciiTheme="majorHAnsi" w:eastAsia="Calibri" w:hAnsiTheme="majorHAnsi" w:cstheme="majorHAnsi"/>
                <w:sz w:val="22"/>
                <w:szCs w:val="22"/>
              </w:rPr>
            </w:pPr>
          </w:p>
        </w:tc>
      </w:tr>
      <w:tr w:rsidR="002004ED" w:rsidRPr="002004ED" w14:paraId="150E99B9"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15E7B" w14:textId="699FC5CE" w:rsidR="005211CA" w:rsidRPr="002004ED" w:rsidRDefault="005211CA" w:rsidP="005211CA">
            <w:pPr>
              <w:rPr>
                <w:rFonts w:asciiTheme="majorHAnsi" w:eastAsia="Calibri" w:hAnsiTheme="majorHAnsi" w:cstheme="majorHAnsi"/>
                <w:sz w:val="22"/>
                <w:szCs w:val="22"/>
              </w:rPr>
            </w:pPr>
            <w:r w:rsidRPr="002004ED">
              <w:rPr>
                <w:rFonts w:asciiTheme="majorHAnsi" w:eastAsia="Calibri" w:hAnsiTheme="majorHAnsi" w:cstheme="majorHAnsi"/>
                <w:i/>
                <w:sz w:val="22"/>
                <w:szCs w:val="22"/>
              </w:rPr>
              <w:t>HBSE</w:t>
            </w:r>
            <w:r w:rsidR="00F82D72" w:rsidRPr="002004ED">
              <w:rPr>
                <w:rFonts w:asciiTheme="majorHAnsi" w:eastAsia="Calibri" w:hAnsiTheme="majorHAnsi" w:cstheme="majorHAnsi"/>
                <w:i/>
                <w:sz w:val="22"/>
                <w:szCs w:val="22"/>
              </w:rPr>
              <w:t xml:space="preserve"> </w:t>
            </w:r>
            <w:r w:rsidRPr="002004ED">
              <w:rPr>
                <w:rFonts w:asciiTheme="majorHAnsi" w:eastAsia="Calibri" w:hAnsiTheme="majorHAnsi" w:cstheme="majorHAnsi"/>
                <w:i/>
                <w:sz w:val="22"/>
                <w:szCs w:val="22"/>
              </w:rPr>
              <w:t>4079</w:t>
            </w:r>
            <w:r w:rsidR="008C01F2" w:rsidRPr="002004ED">
              <w:rPr>
                <w:rFonts w:asciiTheme="majorHAnsi" w:eastAsia="Calibri" w:hAnsiTheme="majorHAnsi" w:cstheme="majorHAnsi"/>
                <w:i/>
                <w:sz w:val="22"/>
                <w:szCs w:val="22"/>
              </w:rPr>
              <w:t>-001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9A2848D" w14:textId="6033F6C7" w:rsidR="005211CA" w:rsidRPr="002004ED" w:rsidRDefault="005211CA" w:rsidP="005211CA">
            <w:pPr>
              <w:rPr>
                <w:rFonts w:asciiTheme="majorHAnsi" w:eastAsia="Calibri" w:hAnsiTheme="majorHAnsi" w:cstheme="majorHAnsi"/>
                <w:sz w:val="22"/>
                <w:szCs w:val="22"/>
              </w:rPr>
            </w:pPr>
            <w:r w:rsidRPr="002004ED">
              <w:rPr>
                <w:rFonts w:asciiTheme="majorHAnsi" w:eastAsia="Calibri" w:hAnsiTheme="majorHAnsi" w:cstheme="majorHAnsi"/>
                <w:i/>
                <w:sz w:val="22"/>
                <w:szCs w:val="22"/>
              </w:rPr>
              <w:t>(</w:t>
            </w:r>
            <w:r w:rsidR="00F82D72" w:rsidRPr="002004ED">
              <w:rPr>
                <w:rFonts w:asciiTheme="majorHAnsi" w:hAnsiTheme="majorHAnsi" w:cstheme="majorHAnsi"/>
                <w:bCs/>
                <w:i/>
                <w:sz w:val="22"/>
                <w:szCs w:val="22"/>
              </w:rPr>
              <w:t>Language Development and Habilitation: Auditory Verbal Practice</w:t>
            </w:r>
            <w:r w:rsidRPr="002004ED">
              <w:rPr>
                <w:rFonts w:asciiTheme="majorHAnsi" w:eastAsia="Calibri" w:hAnsiTheme="majorHAnsi" w:cstheme="majorHAnsi"/>
                <w:i/>
                <w:sz w:val="22"/>
                <w:szCs w:val="22"/>
              </w:rPr>
              <w:t>)</w:t>
            </w:r>
            <w:r w:rsidRPr="002004ED">
              <w:rPr>
                <w:rFonts w:asciiTheme="majorHAnsi" w:eastAsia="Calibri" w:hAnsiTheme="majorHAnsi" w:cstheme="majorHAnsi"/>
                <w:i/>
                <w:sz w:val="22"/>
                <w:szCs w:val="22"/>
              </w:rPr>
              <w:br/>
              <w:t>(TC or pre-fall 202</w:t>
            </w:r>
            <w:r w:rsidR="002378B0">
              <w:rPr>
                <w:rFonts w:asciiTheme="majorHAnsi" w:eastAsia="Calibri" w:hAnsiTheme="majorHAnsi" w:cstheme="majorHAnsi"/>
                <w:i/>
                <w:sz w:val="22"/>
                <w:szCs w:val="22"/>
              </w:rPr>
              <w:t>3</w:t>
            </w:r>
            <w:r w:rsidRPr="002004ED">
              <w:rPr>
                <w:rFonts w:asciiTheme="majorHAnsi" w:eastAsia="Calibri" w:hAnsiTheme="majorHAnsi" w:cstheme="majorHAnsi"/>
                <w:i/>
                <w:sz w:val="22"/>
                <w:szCs w:val="22"/>
              </w:rPr>
              <w:t xml:space="preserve"> course approved by advisor)</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AC3F668" w14:textId="6546081A" w:rsidR="005211CA" w:rsidRPr="002004ED" w:rsidRDefault="005211CA" w:rsidP="005211CA">
            <w:pPr>
              <w:jc w:val="center"/>
              <w:rPr>
                <w:rFonts w:asciiTheme="majorHAnsi" w:eastAsia="Calibri" w:hAnsiTheme="majorHAnsi" w:cstheme="majorHAnsi"/>
                <w:sz w:val="22"/>
                <w:szCs w:val="22"/>
              </w:rPr>
            </w:pPr>
            <w:r w:rsidRPr="002004ED">
              <w:rPr>
                <w:rFonts w:asciiTheme="majorHAnsi" w:eastAsia="Calibri" w:hAnsiTheme="majorHAnsi" w:cstheme="majorHAnsi"/>
                <w: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5AD0BDCF" w14:textId="77777777" w:rsidR="005211CA" w:rsidRPr="002004ED" w:rsidRDefault="005211CA" w:rsidP="005211CA">
            <w:pPr>
              <w:jc w:val="center"/>
              <w:rPr>
                <w:rFonts w:asciiTheme="majorHAnsi" w:eastAsia="Calibri" w:hAnsiTheme="majorHAnsi" w:cstheme="majorHAnsi"/>
                <w:i/>
                <w:sz w:val="22"/>
                <w:szCs w:val="22"/>
              </w:rPr>
            </w:pPr>
          </w:p>
        </w:tc>
      </w:tr>
      <w:tr w:rsidR="002004ED" w:rsidRPr="002004ED" w14:paraId="351235F2"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C1AC8" w14:textId="0B701A9D" w:rsidR="005A562B" w:rsidRPr="00044E80" w:rsidRDefault="001B009D">
            <w:pPr>
              <w:rPr>
                <w:rFonts w:asciiTheme="majorHAnsi" w:eastAsia="Calibri" w:hAnsiTheme="majorHAnsi" w:cstheme="majorHAnsi"/>
                <w:bCs/>
                <w:sz w:val="22"/>
                <w:szCs w:val="22"/>
              </w:rPr>
            </w:pPr>
            <w:r w:rsidRPr="00044E80">
              <w:rPr>
                <w:rFonts w:asciiTheme="majorHAnsi" w:eastAsia="Calibri" w:hAnsiTheme="majorHAnsi" w:cstheme="majorHAnsi"/>
                <w:bCs/>
                <w:sz w:val="22"/>
                <w:szCs w:val="22"/>
              </w:rPr>
              <w:t>BBSQ 5312</w:t>
            </w:r>
            <w:r w:rsidR="00B55973">
              <w:rPr>
                <w:rFonts w:asciiTheme="majorHAnsi" w:eastAsia="Calibri" w:hAnsiTheme="majorHAnsi" w:cstheme="majorHAnsi"/>
                <w:bCs/>
                <w:sz w:val="22"/>
                <w:szCs w:val="22"/>
              </w:rPr>
              <w:t>-001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30C5CEB" w14:textId="58295965" w:rsidR="005A562B" w:rsidRPr="009C3491" w:rsidRDefault="001B009D">
            <w:pPr>
              <w:rPr>
                <w:rFonts w:asciiTheme="majorHAnsi" w:eastAsia="Calibri" w:hAnsiTheme="majorHAnsi" w:cstheme="majorHAnsi"/>
                <w:iCs/>
                <w:sz w:val="22"/>
                <w:szCs w:val="22"/>
              </w:rPr>
            </w:pPr>
            <w:r w:rsidRPr="009C3491">
              <w:rPr>
                <w:rFonts w:asciiTheme="majorHAnsi" w:eastAsia="Calibri" w:hAnsiTheme="majorHAnsi" w:cstheme="majorHAnsi"/>
                <w:iCs/>
                <w:sz w:val="22"/>
                <w:szCs w:val="22"/>
              </w:rPr>
              <w:t>Applied Fundamentals of SLP</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C55A3B9" w14:textId="45575C05" w:rsidR="005A562B" w:rsidRPr="002004ED" w:rsidRDefault="001B009D">
            <w:pPr>
              <w:jc w:val="center"/>
              <w:rPr>
                <w:rFonts w:asciiTheme="majorHAnsi" w:eastAsia="Calibri" w:hAnsiTheme="majorHAnsi" w:cstheme="majorHAnsi"/>
                <w:sz w:val="22"/>
                <w:szCs w:val="22"/>
              </w:rPr>
            </w:pPr>
            <w:r>
              <w:rPr>
                <w:rFonts w:asciiTheme="majorHAnsi" w:eastAsia="Calibri" w:hAnsiTheme="majorHAnsi" w:cstheme="majorHAns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3C76CFE4" w14:textId="77777777" w:rsidR="005A562B" w:rsidRPr="002004ED" w:rsidRDefault="005A562B">
            <w:pPr>
              <w:jc w:val="center"/>
              <w:rPr>
                <w:rFonts w:asciiTheme="majorHAnsi" w:eastAsia="Calibri" w:hAnsiTheme="majorHAnsi" w:cstheme="majorHAnsi"/>
                <w:sz w:val="22"/>
                <w:szCs w:val="22"/>
              </w:rPr>
            </w:pPr>
          </w:p>
        </w:tc>
      </w:tr>
      <w:tr w:rsidR="002004ED" w:rsidRPr="002004ED" w14:paraId="2027EF57" w14:textId="77777777" w:rsidTr="067CEDCA">
        <w:trPr>
          <w:trHeight w:val="20"/>
        </w:trPr>
        <w:tc>
          <w:tcPr>
            <w:tcW w:w="1697" w:type="dxa"/>
            <w:tcBorders>
              <w:top w:val="single" w:sz="4" w:space="0" w:color="000000" w:themeColor="text1"/>
              <w:right w:val="single" w:sz="4" w:space="0" w:color="000000" w:themeColor="text1"/>
            </w:tcBorders>
            <w:shd w:val="clear" w:color="auto" w:fill="auto"/>
          </w:tcPr>
          <w:p w14:paraId="16AC4FC5" w14:textId="77777777" w:rsidR="005A562B" w:rsidRPr="002004ED" w:rsidRDefault="005A562B">
            <w:pPr>
              <w:rPr>
                <w:rFonts w:asciiTheme="majorHAnsi" w:eastAsia="Calibri" w:hAnsiTheme="majorHAnsi" w:cstheme="majorHAnsi"/>
                <w:sz w:val="22"/>
                <w:szCs w:val="22"/>
              </w:rPr>
            </w:pP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B7CFDA6" w14:textId="77777777" w:rsidR="005A562B" w:rsidRPr="002004ED" w:rsidRDefault="004B2635">
            <w:pPr>
              <w:jc w:val="right"/>
              <w:rPr>
                <w:rFonts w:asciiTheme="majorHAnsi" w:eastAsia="Calibri" w:hAnsiTheme="majorHAnsi" w:cstheme="majorHAnsi"/>
                <w:b/>
                <w:sz w:val="22"/>
                <w:szCs w:val="22"/>
              </w:rPr>
            </w:pPr>
            <w:r w:rsidRPr="002004ED">
              <w:rPr>
                <w:rFonts w:asciiTheme="majorHAnsi" w:eastAsia="Calibri" w:hAnsiTheme="majorHAnsi" w:cstheme="majorHAnsi"/>
                <w:b/>
                <w:sz w:val="22"/>
                <w:szCs w:val="22"/>
              </w:rPr>
              <w:t>Sub-total</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bottom"/>
          </w:tcPr>
          <w:p w14:paraId="351BB547" w14:textId="6E999426" w:rsidR="005A562B" w:rsidRPr="002004ED" w:rsidRDefault="004B2635">
            <w:pPr>
              <w:jc w:val="center"/>
              <w:rPr>
                <w:rFonts w:asciiTheme="majorHAnsi" w:eastAsia="Calibri" w:hAnsiTheme="majorHAnsi" w:cstheme="majorHAnsi"/>
                <w:b/>
                <w:sz w:val="22"/>
                <w:szCs w:val="22"/>
              </w:rPr>
            </w:pPr>
            <w:r w:rsidRPr="002004ED">
              <w:rPr>
                <w:rFonts w:asciiTheme="majorHAnsi" w:eastAsia="Calibri" w:hAnsiTheme="majorHAnsi" w:cstheme="majorHAnsi"/>
                <w:b/>
                <w:sz w:val="22"/>
                <w:szCs w:val="22"/>
              </w:rPr>
              <w:t>1</w:t>
            </w:r>
            <w:r w:rsidR="001B009D">
              <w:rPr>
                <w:rFonts w:asciiTheme="majorHAnsi" w:eastAsia="Calibri" w:hAnsiTheme="majorHAnsi" w:cstheme="majorHAnsi"/>
                <w:b/>
                <w:sz w:val="22"/>
                <w:szCs w:val="22"/>
              </w:rPr>
              <w:t xml:space="preserve">7 </w:t>
            </w:r>
            <w:r w:rsidR="005211CA" w:rsidRPr="002004ED">
              <w:rPr>
                <w:rFonts w:asciiTheme="majorHAnsi" w:eastAsia="Calibri" w:hAnsiTheme="majorHAnsi" w:cstheme="majorHAnsi"/>
                <w:b/>
                <w:sz w:val="22"/>
                <w:szCs w:val="22"/>
              </w:rPr>
              <w:t>(1</w:t>
            </w:r>
            <w:r w:rsidR="001B009D">
              <w:rPr>
                <w:rFonts w:asciiTheme="majorHAnsi" w:eastAsia="Calibri" w:hAnsiTheme="majorHAnsi" w:cstheme="majorHAnsi"/>
                <w:b/>
                <w:sz w:val="22"/>
                <w:szCs w:val="22"/>
              </w:rPr>
              <w:t>9</w:t>
            </w:r>
            <w:r w:rsidR="005211CA" w:rsidRPr="002004ED">
              <w:rPr>
                <w:rFonts w:asciiTheme="majorHAnsi" w:eastAsia="Calibri" w:hAnsiTheme="majorHAnsi" w:cstheme="majorHAnsi"/>
                <w:b/>
                <w:sz w:val="22"/>
                <w:szCs w:val="22"/>
              </w:rPr>
              <w:t>)</w:t>
            </w:r>
          </w:p>
        </w:tc>
        <w:tc>
          <w:tcPr>
            <w:tcW w:w="1350" w:type="dxa"/>
            <w:tcBorders>
              <w:top w:val="single" w:sz="4" w:space="0" w:color="000000" w:themeColor="text1"/>
              <w:left w:val="single" w:sz="4" w:space="0" w:color="000000" w:themeColor="text1"/>
            </w:tcBorders>
            <w:shd w:val="clear" w:color="auto" w:fill="auto"/>
          </w:tcPr>
          <w:p w14:paraId="030634E5" w14:textId="77777777" w:rsidR="005A562B" w:rsidRPr="002004ED" w:rsidRDefault="005A562B">
            <w:pPr>
              <w:jc w:val="center"/>
              <w:rPr>
                <w:rFonts w:asciiTheme="majorHAnsi" w:eastAsia="Calibri" w:hAnsiTheme="majorHAnsi" w:cstheme="majorHAnsi"/>
                <w:sz w:val="22"/>
                <w:szCs w:val="22"/>
              </w:rPr>
            </w:pPr>
          </w:p>
        </w:tc>
      </w:tr>
      <w:tr w:rsidR="002004ED" w:rsidRPr="002004ED" w14:paraId="6EC1EB93" w14:textId="77777777" w:rsidTr="067CEDCA">
        <w:trPr>
          <w:trHeight w:val="20"/>
        </w:trPr>
        <w:tc>
          <w:tcPr>
            <w:tcW w:w="8807" w:type="dxa"/>
            <w:gridSpan w:val="2"/>
            <w:shd w:val="clear" w:color="auto" w:fill="auto"/>
          </w:tcPr>
          <w:p w14:paraId="37158E49" w14:textId="77777777" w:rsidR="005A562B" w:rsidRPr="002004ED" w:rsidRDefault="005A562B">
            <w:pPr>
              <w:jc w:val="center"/>
              <w:rPr>
                <w:rFonts w:asciiTheme="majorHAnsi" w:eastAsia="Calibri" w:hAnsiTheme="majorHAnsi" w:cstheme="majorHAnsi"/>
                <w:b/>
                <w:sz w:val="22"/>
                <w:szCs w:val="22"/>
              </w:rPr>
            </w:pPr>
          </w:p>
        </w:tc>
        <w:tc>
          <w:tcPr>
            <w:tcW w:w="990" w:type="dxa"/>
            <w:shd w:val="clear" w:color="auto" w:fill="auto"/>
            <w:vAlign w:val="bottom"/>
          </w:tcPr>
          <w:p w14:paraId="51006168" w14:textId="77777777" w:rsidR="005A562B" w:rsidRPr="002004ED" w:rsidRDefault="005A562B">
            <w:pPr>
              <w:jc w:val="center"/>
              <w:rPr>
                <w:rFonts w:asciiTheme="majorHAnsi" w:eastAsia="Calibri" w:hAnsiTheme="majorHAnsi" w:cstheme="majorHAnsi"/>
                <w:b/>
                <w:sz w:val="22"/>
                <w:szCs w:val="22"/>
              </w:rPr>
            </w:pPr>
          </w:p>
        </w:tc>
        <w:tc>
          <w:tcPr>
            <w:tcW w:w="1350" w:type="dxa"/>
            <w:shd w:val="clear" w:color="auto" w:fill="auto"/>
          </w:tcPr>
          <w:p w14:paraId="16A5B949" w14:textId="77777777" w:rsidR="005A562B" w:rsidRPr="002004ED" w:rsidRDefault="005A562B">
            <w:pPr>
              <w:jc w:val="center"/>
              <w:rPr>
                <w:rFonts w:asciiTheme="majorHAnsi" w:eastAsia="Calibri" w:hAnsiTheme="majorHAnsi" w:cstheme="majorHAnsi"/>
                <w:b/>
                <w:sz w:val="22"/>
                <w:szCs w:val="22"/>
              </w:rPr>
            </w:pPr>
          </w:p>
        </w:tc>
      </w:tr>
      <w:tr w:rsidR="002004ED" w:rsidRPr="002004ED" w14:paraId="5AA2872C" w14:textId="77777777" w:rsidTr="067CEDCA">
        <w:trPr>
          <w:trHeight w:val="20"/>
        </w:trPr>
        <w:tc>
          <w:tcPr>
            <w:tcW w:w="8807" w:type="dxa"/>
            <w:gridSpan w:val="2"/>
            <w:tcBorders>
              <w:bottom w:val="single" w:sz="4" w:space="0" w:color="000000" w:themeColor="text1"/>
            </w:tcBorders>
            <w:shd w:val="clear" w:color="auto" w:fill="auto"/>
          </w:tcPr>
          <w:p w14:paraId="2077603D" w14:textId="77777777" w:rsidR="005A562B" w:rsidRPr="002004ED" w:rsidRDefault="005A562B">
            <w:pPr>
              <w:jc w:val="center"/>
              <w:rPr>
                <w:rFonts w:asciiTheme="majorHAnsi" w:eastAsia="Calibri" w:hAnsiTheme="majorHAnsi" w:cstheme="majorHAnsi"/>
                <w:b/>
                <w:sz w:val="22"/>
                <w:szCs w:val="22"/>
              </w:rPr>
            </w:pPr>
          </w:p>
        </w:tc>
        <w:tc>
          <w:tcPr>
            <w:tcW w:w="990" w:type="dxa"/>
            <w:tcBorders>
              <w:bottom w:val="single" w:sz="4" w:space="0" w:color="000000" w:themeColor="text1"/>
            </w:tcBorders>
            <w:shd w:val="clear" w:color="auto" w:fill="auto"/>
            <w:vAlign w:val="bottom"/>
          </w:tcPr>
          <w:p w14:paraId="1EB3C520" w14:textId="77777777" w:rsidR="005A562B" w:rsidRPr="002004ED" w:rsidRDefault="005A562B">
            <w:pPr>
              <w:jc w:val="center"/>
              <w:rPr>
                <w:rFonts w:asciiTheme="majorHAnsi" w:eastAsia="Calibri" w:hAnsiTheme="majorHAnsi" w:cstheme="majorHAnsi"/>
                <w:b/>
                <w:sz w:val="22"/>
                <w:szCs w:val="22"/>
              </w:rPr>
            </w:pPr>
          </w:p>
        </w:tc>
        <w:tc>
          <w:tcPr>
            <w:tcW w:w="1350" w:type="dxa"/>
            <w:tcBorders>
              <w:bottom w:val="single" w:sz="4" w:space="0" w:color="000000" w:themeColor="text1"/>
            </w:tcBorders>
            <w:shd w:val="clear" w:color="auto" w:fill="auto"/>
          </w:tcPr>
          <w:p w14:paraId="719E229B" w14:textId="77777777" w:rsidR="005A562B" w:rsidRPr="002004ED" w:rsidRDefault="005A562B">
            <w:pPr>
              <w:jc w:val="center"/>
              <w:rPr>
                <w:rFonts w:asciiTheme="majorHAnsi" w:eastAsia="Calibri" w:hAnsiTheme="majorHAnsi" w:cstheme="majorHAnsi"/>
                <w:b/>
                <w:sz w:val="22"/>
                <w:szCs w:val="22"/>
              </w:rPr>
            </w:pPr>
          </w:p>
        </w:tc>
      </w:tr>
      <w:tr w:rsidR="002004ED" w:rsidRPr="002004ED" w14:paraId="0A26D32C" w14:textId="77777777" w:rsidTr="067CEDCA">
        <w:trPr>
          <w:trHeight w:val="20"/>
        </w:trPr>
        <w:tc>
          <w:tcPr>
            <w:tcW w:w="8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28288E5C" w14:textId="4B6E4768"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b/>
                <w:sz w:val="22"/>
                <w:szCs w:val="22"/>
              </w:rPr>
              <w:t>Spring 202</w:t>
            </w:r>
            <w:r w:rsidR="001B009D">
              <w:rPr>
                <w:rFonts w:asciiTheme="majorHAnsi" w:eastAsia="Calibri" w:hAnsiTheme="majorHAnsi" w:cstheme="majorHAnsi"/>
                <w:b/>
                <w:sz w:val="22"/>
                <w:szCs w:val="22"/>
              </w:rPr>
              <w:t>5</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bottom"/>
          </w:tcPr>
          <w:p w14:paraId="36EA1E10"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b/>
                <w:sz w:val="22"/>
                <w:szCs w:val="22"/>
              </w:rPr>
              <w:t>Credits</w:t>
            </w:r>
          </w:p>
        </w:tc>
        <w:tc>
          <w:tcPr>
            <w:tcW w:w="135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tcPr>
          <w:p w14:paraId="4E901FF5"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b/>
                <w:sz w:val="22"/>
                <w:szCs w:val="22"/>
              </w:rPr>
              <w:t>Grade</w:t>
            </w:r>
          </w:p>
        </w:tc>
      </w:tr>
      <w:tr w:rsidR="002004ED" w:rsidRPr="002004ED" w14:paraId="101859F8"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FF84F"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5130-001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E65A073" w14:textId="13D911CF" w:rsidR="005A562B" w:rsidRPr="002004ED" w:rsidRDefault="00517468">
            <w:pPr>
              <w:rPr>
                <w:rFonts w:asciiTheme="majorHAnsi" w:eastAsia="Calibri" w:hAnsiTheme="majorHAnsi" w:cstheme="majorHAnsi"/>
                <w:sz w:val="22"/>
                <w:szCs w:val="22"/>
              </w:rPr>
            </w:pPr>
            <w:r w:rsidRPr="002004ED">
              <w:rPr>
                <w:rFonts w:asciiTheme="majorHAnsi" w:hAnsiTheme="majorHAnsi" w:cstheme="majorHAnsi"/>
                <w:sz w:val="22"/>
                <w:szCs w:val="22"/>
              </w:rPr>
              <w:t>Assessment and Intervention in Dysphagia</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BC94CFE"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3</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749B97B8" w14:textId="77777777" w:rsidR="005A562B" w:rsidRPr="002004ED" w:rsidRDefault="005A562B">
            <w:pPr>
              <w:jc w:val="center"/>
              <w:rPr>
                <w:rFonts w:asciiTheme="majorHAnsi" w:eastAsia="Calibri" w:hAnsiTheme="majorHAnsi" w:cstheme="majorHAnsi"/>
                <w:b/>
                <w:sz w:val="22"/>
                <w:szCs w:val="22"/>
              </w:rPr>
            </w:pPr>
          </w:p>
        </w:tc>
      </w:tr>
      <w:tr w:rsidR="002004ED" w:rsidRPr="002004ED" w14:paraId="4885728F"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036C5"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6517-001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781D577"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Neuropathology of Speech</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AE73561"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12F7D3CF" w14:textId="77777777" w:rsidR="005A562B" w:rsidRPr="002004ED" w:rsidRDefault="005A562B">
            <w:pPr>
              <w:jc w:val="center"/>
              <w:rPr>
                <w:rFonts w:asciiTheme="majorHAnsi" w:eastAsia="Calibri" w:hAnsiTheme="majorHAnsi" w:cstheme="majorHAnsi"/>
                <w:b/>
                <w:sz w:val="22"/>
                <w:szCs w:val="22"/>
              </w:rPr>
            </w:pPr>
          </w:p>
        </w:tc>
      </w:tr>
      <w:tr w:rsidR="002004ED" w:rsidRPr="002004ED" w14:paraId="2C587097"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8A0EE"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5116-001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E92A128"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Language Disorders in Adults</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2A3D3514"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3</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092A06ED" w14:textId="77777777" w:rsidR="005A562B" w:rsidRPr="002004ED" w:rsidRDefault="005A562B">
            <w:pPr>
              <w:jc w:val="center"/>
              <w:rPr>
                <w:rFonts w:asciiTheme="majorHAnsi" w:eastAsia="Calibri" w:hAnsiTheme="majorHAnsi" w:cstheme="majorHAnsi"/>
                <w:b/>
                <w:sz w:val="22"/>
                <w:szCs w:val="22"/>
              </w:rPr>
            </w:pPr>
          </w:p>
        </w:tc>
      </w:tr>
      <w:tr w:rsidR="002004ED" w:rsidRPr="002004ED" w14:paraId="456C5D57"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41710"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5111-001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455A238" w14:textId="60181660" w:rsidR="005A562B" w:rsidRPr="002004ED" w:rsidRDefault="00517468">
            <w:pPr>
              <w:rPr>
                <w:rFonts w:asciiTheme="majorHAnsi" w:eastAsia="Calibri" w:hAnsiTheme="majorHAnsi" w:cstheme="majorHAnsi"/>
                <w:sz w:val="22"/>
                <w:szCs w:val="22"/>
              </w:rPr>
            </w:pPr>
            <w:r w:rsidRPr="002004ED">
              <w:rPr>
                <w:rFonts w:asciiTheme="majorHAnsi" w:hAnsiTheme="majorHAnsi" w:cstheme="majorHAnsi"/>
                <w:sz w:val="22"/>
                <w:szCs w:val="22"/>
              </w:rPr>
              <w:t>Assessment and Evaluation</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43D1D47"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3</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77990BF3" w14:textId="77777777" w:rsidR="005A562B" w:rsidRPr="002004ED" w:rsidRDefault="005A562B">
            <w:pPr>
              <w:jc w:val="center"/>
              <w:rPr>
                <w:rFonts w:asciiTheme="majorHAnsi" w:eastAsia="Calibri" w:hAnsiTheme="majorHAnsi" w:cstheme="majorHAnsi"/>
                <w:b/>
                <w:sz w:val="22"/>
                <w:szCs w:val="22"/>
              </w:rPr>
            </w:pPr>
          </w:p>
        </w:tc>
      </w:tr>
      <w:tr w:rsidR="002004ED" w:rsidRPr="002004ED" w14:paraId="62B4708D"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5BA61" w14:textId="77777777" w:rsidR="005A562B"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5332</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30C0B08" w14:textId="046673CB" w:rsidR="005A562B"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Clinic II (</w:t>
            </w:r>
            <w:r w:rsidRPr="067CEDCA">
              <w:rPr>
                <w:rFonts w:asciiTheme="majorHAnsi" w:hAnsiTheme="majorHAnsi" w:cstheme="majorBidi"/>
                <w:sz w:val="22"/>
                <w:szCs w:val="22"/>
              </w:rPr>
              <w:t>Therapy Practicum: Regular Clinic)</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0100C0B" w14:textId="0AC3CA13" w:rsidR="005A562B"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32AAEF8B" w14:textId="77777777" w:rsidR="005A562B" w:rsidRPr="002004ED" w:rsidRDefault="005A562B" w:rsidP="067CEDCA">
            <w:pPr>
              <w:jc w:val="center"/>
              <w:rPr>
                <w:rFonts w:asciiTheme="majorHAnsi" w:eastAsia="Calibri" w:hAnsiTheme="majorHAnsi" w:cstheme="majorBidi"/>
                <w:b/>
                <w:bCs/>
                <w:sz w:val="22"/>
                <w:szCs w:val="22"/>
              </w:rPr>
            </w:pPr>
          </w:p>
        </w:tc>
      </w:tr>
      <w:tr w:rsidR="008934BE" w:rsidRPr="002004ED" w14:paraId="326C4E95"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EAEE2" w14:textId="6A98CD99" w:rsidR="008934BE" w:rsidRPr="00DA122E"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5312</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897EFE3" w14:textId="12058323" w:rsidR="008934BE" w:rsidRPr="00DA122E" w:rsidRDefault="067CEDCA" w:rsidP="067CEDCA">
            <w:pPr>
              <w:rPr>
                <w:rFonts w:asciiTheme="majorHAnsi" w:hAnsiTheme="majorHAnsi" w:cstheme="majorBidi"/>
                <w:sz w:val="22"/>
                <w:szCs w:val="22"/>
              </w:rPr>
            </w:pPr>
            <w:r w:rsidRPr="067CEDCA">
              <w:rPr>
                <w:rFonts w:asciiTheme="majorHAnsi" w:hAnsiTheme="majorHAnsi" w:cstheme="majorBidi"/>
                <w:sz w:val="22"/>
                <w:szCs w:val="22"/>
              </w:rPr>
              <w:t>Applied Clinical Courses in Speech-Language Pathology</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7DAC4DD" w14:textId="1FB38DCB" w:rsidR="008934BE" w:rsidRPr="00DA122E"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6EBF0D40" w14:textId="77777777" w:rsidR="008934BE" w:rsidRPr="002004ED" w:rsidRDefault="008934BE" w:rsidP="067CEDCA">
            <w:pPr>
              <w:jc w:val="center"/>
              <w:rPr>
                <w:rFonts w:asciiTheme="majorHAnsi" w:eastAsia="Calibri" w:hAnsiTheme="majorHAnsi" w:cstheme="majorBidi"/>
                <w:sz w:val="22"/>
                <w:szCs w:val="22"/>
              </w:rPr>
            </w:pPr>
          </w:p>
        </w:tc>
      </w:tr>
      <w:tr w:rsidR="008934BE" w:rsidRPr="002004ED" w14:paraId="36DFEEF0"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F6733" w14:textId="77777777" w:rsidR="008934BE" w:rsidRPr="002004ED" w:rsidRDefault="008934BE" w:rsidP="067CEDCA">
            <w:pPr>
              <w:rPr>
                <w:rFonts w:asciiTheme="majorHAnsi" w:eastAsia="Calibri" w:hAnsiTheme="majorHAnsi" w:cstheme="majorBidi"/>
                <w:sz w:val="22"/>
                <w:szCs w:val="22"/>
              </w:rPr>
            </w:pP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9F6C46D" w14:textId="77777777" w:rsidR="008934BE" w:rsidRPr="002004ED" w:rsidRDefault="008934BE" w:rsidP="067CEDCA">
            <w:pPr>
              <w:rPr>
                <w:rFonts w:asciiTheme="majorHAnsi" w:eastAsia="Calibri" w:hAnsiTheme="majorHAnsi" w:cstheme="majorBidi"/>
                <w:sz w:val="22"/>
                <w:szCs w:val="22"/>
              </w:rPr>
            </w:pP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ADA6C94" w14:textId="77777777" w:rsidR="008934BE" w:rsidRPr="002004ED" w:rsidRDefault="008934BE" w:rsidP="067CEDCA">
            <w:pPr>
              <w:jc w:val="center"/>
              <w:rPr>
                <w:rFonts w:asciiTheme="majorHAnsi" w:eastAsia="Calibri" w:hAnsiTheme="majorHAnsi" w:cstheme="majorBidi"/>
                <w:sz w:val="22"/>
                <w:szCs w:val="22"/>
              </w:rPr>
            </w:pPr>
          </w:p>
        </w:tc>
        <w:tc>
          <w:tcPr>
            <w:tcW w:w="1350" w:type="dxa"/>
            <w:tcBorders>
              <w:top w:val="single" w:sz="4" w:space="0" w:color="000000" w:themeColor="text1"/>
              <w:left w:val="nil"/>
              <w:bottom w:val="single" w:sz="4" w:space="0" w:color="000000" w:themeColor="text1"/>
              <w:right w:val="single" w:sz="4" w:space="0" w:color="000000" w:themeColor="text1"/>
            </w:tcBorders>
          </w:tcPr>
          <w:p w14:paraId="68844F37" w14:textId="77777777" w:rsidR="008934BE" w:rsidRPr="002004ED" w:rsidRDefault="008934BE" w:rsidP="067CEDCA">
            <w:pPr>
              <w:jc w:val="center"/>
              <w:rPr>
                <w:rFonts w:asciiTheme="majorHAnsi" w:eastAsia="Calibri" w:hAnsiTheme="majorHAnsi" w:cstheme="majorBidi"/>
                <w:sz w:val="22"/>
                <w:szCs w:val="22"/>
              </w:rPr>
            </w:pPr>
          </w:p>
        </w:tc>
      </w:tr>
      <w:tr w:rsidR="008934BE" w:rsidRPr="002004ED" w14:paraId="00C2EA67" w14:textId="77777777" w:rsidTr="067CEDCA">
        <w:trPr>
          <w:trHeight w:val="20"/>
        </w:trPr>
        <w:tc>
          <w:tcPr>
            <w:tcW w:w="1697" w:type="dxa"/>
            <w:tcBorders>
              <w:top w:val="single" w:sz="4" w:space="0" w:color="000000" w:themeColor="text1"/>
              <w:right w:val="single" w:sz="4" w:space="0" w:color="000000" w:themeColor="text1"/>
            </w:tcBorders>
          </w:tcPr>
          <w:p w14:paraId="47DE2DA0" w14:textId="77777777" w:rsidR="008934BE" w:rsidRPr="002004ED" w:rsidRDefault="008934BE" w:rsidP="067CEDCA">
            <w:pPr>
              <w:rPr>
                <w:rFonts w:asciiTheme="majorHAnsi" w:eastAsia="Calibri" w:hAnsiTheme="majorHAnsi" w:cstheme="majorBidi"/>
                <w:sz w:val="22"/>
                <w:szCs w:val="22"/>
              </w:rPr>
            </w:pP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189350F" w14:textId="77777777" w:rsidR="008934BE" w:rsidRPr="002004ED" w:rsidRDefault="067CEDCA" w:rsidP="067CEDCA">
            <w:pPr>
              <w:jc w:val="right"/>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Sub-total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7C5436F" w14:textId="3B34570C" w:rsidR="008934BE" w:rsidRPr="002004ED" w:rsidRDefault="067CEDCA" w:rsidP="067CEDCA">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15</w:t>
            </w:r>
          </w:p>
        </w:tc>
        <w:tc>
          <w:tcPr>
            <w:tcW w:w="1350" w:type="dxa"/>
            <w:tcBorders>
              <w:top w:val="single" w:sz="4" w:space="0" w:color="000000" w:themeColor="text1"/>
              <w:left w:val="single" w:sz="4" w:space="0" w:color="000000" w:themeColor="text1"/>
            </w:tcBorders>
          </w:tcPr>
          <w:p w14:paraId="65B8E1FF" w14:textId="77777777" w:rsidR="008934BE" w:rsidRPr="002004ED" w:rsidRDefault="008934BE" w:rsidP="067CEDCA">
            <w:pPr>
              <w:jc w:val="center"/>
              <w:rPr>
                <w:rFonts w:asciiTheme="majorHAnsi" w:eastAsia="Calibri" w:hAnsiTheme="majorHAnsi" w:cstheme="majorBidi"/>
                <w:b/>
                <w:bCs/>
                <w:sz w:val="22"/>
                <w:szCs w:val="22"/>
              </w:rPr>
            </w:pPr>
          </w:p>
        </w:tc>
      </w:tr>
      <w:tr w:rsidR="008934BE" w:rsidRPr="002004ED" w14:paraId="0C13E3E2" w14:textId="77777777" w:rsidTr="067CEDCA">
        <w:trPr>
          <w:trHeight w:val="20"/>
        </w:trPr>
        <w:tc>
          <w:tcPr>
            <w:tcW w:w="1697" w:type="dxa"/>
            <w:tcBorders>
              <w:bottom w:val="single" w:sz="4" w:space="0" w:color="000000" w:themeColor="text1"/>
            </w:tcBorders>
          </w:tcPr>
          <w:p w14:paraId="50A72112" w14:textId="77777777" w:rsidR="008934BE" w:rsidRPr="002004ED" w:rsidRDefault="008934BE" w:rsidP="067CEDCA">
            <w:pPr>
              <w:rPr>
                <w:rFonts w:asciiTheme="majorHAnsi" w:eastAsia="Calibri" w:hAnsiTheme="majorHAnsi" w:cstheme="majorBidi"/>
                <w:sz w:val="22"/>
                <w:szCs w:val="22"/>
              </w:rPr>
            </w:pPr>
          </w:p>
        </w:tc>
        <w:tc>
          <w:tcPr>
            <w:tcW w:w="7110" w:type="dxa"/>
            <w:tcBorders>
              <w:top w:val="single" w:sz="4" w:space="0" w:color="000000" w:themeColor="text1"/>
              <w:bottom w:val="single" w:sz="4" w:space="0" w:color="000000" w:themeColor="text1"/>
            </w:tcBorders>
            <w:shd w:val="clear" w:color="auto" w:fill="auto"/>
            <w:vAlign w:val="bottom"/>
          </w:tcPr>
          <w:p w14:paraId="36AC9D76" w14:textId="77777777" w:rsidR="008934BE" w:rsidRPr="002004ED" w:rsidRDefault="008934BE" w:rsidP="067CEDCA">
            <w:pPr>
              <w:rPr>
                <w:rFonts w:asciiTheme="majorHAnsi" w:eastAsia="Calibri" w:hAnsiTheme="majorHAnsi" w:cstheme="majorBidi"/>
                <w:sz w:val="22"/>
                <w:szCs w:val="22"/>
              </w:rPr>
            </w:pPr>
          </w:p>
          <w:p w14:paraId="172188B8" w14:textId="77777777" w:rsidR="008934BE" w:rsidRPr="002004ED" w:rsidRDefault="008934BE" w:rsidP="067CEDCA">
            <w:pPr>
              <w:rPr>
                <w:rFonts w:asciiTheme="majorHAnsi" w:eastAsia="Calibri" w:hAnsiTheme="majorHAnsi" w:cstheme="majorBidi"/>
                <w:sz w:val="22"/>
                <w:szCs w:val="22"/>
              </w:rPr>
            </w:pPr>
          </w:p>
        </w:tc>
        <w:tc>
          <w:tcPr>
            <w:tcW w:w="990" w:type="dxa"/>
            <w:tcBorders>
              <w:top w:val="single" w:sz="4" w:space="0" w:color="000000" w:themeColor="text1"/>
              <w:bottom w:val="single" w:sz="4" w:space="0" w:color="000000" w:themeColor="text1"/>
            </w:tcBorders>
            <w:shd w:val="clear" w:color="auto" w:fill="auto"/>
            <w:vAlign w:val="bottom"/>
          </w:tcPr>
          <w:p w14:paraId="7C86ADF1" w14:textId="77777777" w:rsidR="008934BE" w:rsidRPr="002004ED" w:rsidRDefault="008934BE" w:rsidP="067CEDCA">
            <w:pPr>
              <w:jc w:val="center"/>
              <w:rPr>
                <w:rFonts w:asciiTheme="majorHAnsi" w:eastAsia="Calibri" w:hAnsiTheme="majorHAnsi" w:cstheme="majorBidi"/>
                <w:sz w:val="22"/>
                <w:szCs w:val="22"/>
              </w:rPr>
            </w:pPr>
          </w:p>
        </w:tc>
        <w:tc>
          <w:tcPr>
            <w:tcW w:w="1350" w:type="dxa"/>
            <w:tcBorders>
              <w:bottom w:val="single" w:sz="4" w:space="0" w:color="000000" w:themeColor="text1"/>
            </w:tcBorders>
          </w:tcPr>
          <w:p w14:paraId="55CBF21B" w14:textId="77777777" w:rsidR="008934BE" w:rsidRPr="002004ED" w:rsidRDefault="008934BE" w:rsidP="067CEDCA">
            <w:pPr>
              <w:jc w:val="center"/>
              <w:rPr>
                <w:rFonts w:asciiTheme="majorHAnsi" w:eastAsia="Calibri" w:hAnsiTheme="majorHAnsi" w:cstheme="majorBidi"/>
                <w:b/>
                <w:bCs/>
                <w:sz w:val="22"/>
                <w:szCs w:val="22"/>
              </w:rPr>
            </w:pPr>
          </w:p>
        </w:tc>
      </w:tr>
      <w:tr w:rsidR="008934BE" w:rsidRPr="002004ED" w14:paraId="4A72A4CC" w14:textId="77777777" w:rsidTr="067CEDCA">
        <w:trPr>
          <w:trHeight w:val="20"/>
        </w:trPr>
        <w:tc>
          <w:tcPr>
            <w:tcW w:w="8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721A020E" w14:textId="4B806596"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Summer 202</w:t>
            </w:r>
            <w:r w:rsidR="001B009D">
              <w:rPr>
                <w:rFonts w:asciiTheme="majorHAnsi" w:eastAsia="Calibri" w:hAnsiTheme="majorHAnsi" w:cstheme="majorBidi"/>
                <w:b/>
                <w:bCs/>
                <w:sz w:val="22"/>
                <w:szCs w:val="22"/>
              </w:rPr>
              <w:t>5</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bottom"/>
          </w:tcPr>
          <w:p w14:paraId="6ACDD2B0" w14:textId="77777777"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Credits</w:t>
            </w:r>
          </w:p>
        </w:tc>
        <w:tc>
          <w:tcPr>
            <w:tcW w:w="135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tcPr>
          <w:p w14:paraId="751890A9" w14:textId="77777777" w:rsidR="008934BE" w:rsidRPr="002004ED" w:rsidRDefault="067CEDCA" w:rsidP="067CEDCA">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Grade</w:t>
            </w:r>
          </w:p>
        </w:tc>
      </w:tr>
      <w:tr w:rsidR="008934BE" w:rsidRPr="002004ED" w14:paraId="11A4CB87"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8F443" w14:textId="019155D4"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5003-001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D2F731F" w14:textId="13041743"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 xml:space="preserve">Literacy Development and Disorders </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06062BA" w14:textId="6F127712"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0CB833B8" w14:textId="77777777" w:rsidR="008934BE" w:rsidRPr="002004ED" w:rsidRDefault="008934BE" w:rsidP="067CEDCA">
            <w:pPr>
              <w:jc w:val="center"/>
              <w:rPr>
                <w:rFonts w:asciiTheme="majorHAnsi" w:eastAsia="Calibri" w:hAnsiTheme="majorHAnsi" w:cstheme="majorBidi"/>
                <w:b/>
                <w:bCs/>
                <w:sz w:val="22"/>
                <w:szCs w:val="22"/>
              </w:rPr>
            </w:pPr>
          </w:p>
        </w:tc>
      </w:tr>
      <w:tr w:rsidR="008934BE" w:rsidRPr="002004ED" w14:paraId="6F36270F"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0A5F0" w14:textId="77777777"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5041-001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18AEA13" w14:textId="77BA1677" w:rsidR="008934BE" w:rsidRPr="002004ED" w:rsidRDefault="067CEDCA" w:rsidP="067CEDCA">
            <w:pPr>
              <w:rPr>
                <w:rFonts w:asciiTheme="majorHAnsi" w:eastAsia="Calibri" w:hAnsiTheme="majorHAnsi" w:cstheme="majorBidi"/>
                <w:sz w:val="22"/>
                <w:szCs w:val="22"/>
              </w:rPr>
            </w:pPr>
            <w:r w:rsidRPr="067CEDCA">
              <w:rPr>
                <w:rFonts w:asciiTheme="majorHAnsi" w:hAnsiTheme="majorHAnsi" w:cstheme="majorBidi"/>
                <w:sz w:val="22"/>
                <w:szCs w:val="22"/>
              </w:rPr>
              <w:t>School Speech-Language-Hearing Programs</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5942C320" w14:textId="77777777"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714495DD" w14:textId="77777777" w:rsidR="008934BE" w:rsidRPr="002004ED" w:rsidRDefault="008934BE" w:rsidP="067CEDCA">
            <w:pPr>
              <w:jc w:val="center"/>
              <w:rPr>
                <w:rFonts w:asciiTheme="majorHAnsi" w:eastAsia="Calibri" w:hAnsiTheme="majorHAnsi" w:cstheme="majorBidi"/>
                <w:b/>
                <w:bCs/>
                <w:sz w:val="22"/>
                <w:szCs w:val="22"/>
              </w:rPr>
            </w:pPr>
          </w:p>
        </w:tc>
      </w:tr>
      <w:tr w:rsidR="008934BE" w:rsidRPr="002004ED" w14:paraId="64DE7BCC"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55A52" w14:textId="38FCDB00"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5315</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5E6B69C" w14:textId="0CDDA6EB"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Clinic III (</w:t>
            </w:r>
            <w:r w:rsidRPr="067CEDCA">
              <w:rPr>
                <w:rFonts w:asciiTheme="majorHAnsi" w:hAnsiTheme="majorHAnsi" w:cstheme="majorBidi"/>
                <w:sz w:val="22"/>
                <w:szCs w:val="22"/>
              </w:rPr>
              <w:t>Therapy Practicum Summer A+B)</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EF848B3" w14:textId="3150DE36"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2609E68D" w14:textId="77777777" w:rsidR="008934BE" w:rsidRPr="002004ED" w:rsidRDefault="008934BE" w:rsidP="067CEDCA">
            <w:pPr>
              <w:jc w:val="center"/>
              <w:rPr>
                <w:rFonts w:asciiTheme="majorHAnsi" w:eastAsia="Calibri" w:hAnsiTheme="majorHAnsi" w:cstheme="majorBidi"/>
                <w:sz w:val="22"/>
                <w:szCs w:val="22"/>
              </w:rPr>
            </w:pPr>
          </w:p>
        </w:tc>
      </w:tr>
      <w:tr w:rsidR="008934BE" w:rsidRPr="002004ED" w14:paraId="2F08E80E"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28F78" w14:textId="77777777"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5114-001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EA6CC53" w14:textId="6B99075B" w:rsidR="008934BE" w:rsidRPr="002004ED" w:rsidRDefault="067CEDCA" w:rsidP="067CEDCA">
            <w:pPr>
              <w:rPr>
                <w:rFonts w:asciiTheme="majorHAnsi" w:eastAsia="Calibri" w:hAnsiTheme="majorHAnsi" w:cstheme="majorBidi"/>
                <w:sz w:val="22"/>
                <w:szCs w:val="22"/>
              </w:rPr>
            </w:pPr>
            <w:r w:rsidRPr="067CEDCA">
              <w:rPr>
                <w:rFonts w:asciiTheme="majorHAnsi" w:hAnsiTheme="majorHAnsi" w:cstheme="majorBidi"/>
                <w:sz w:val="22"/>
                <w:szCs w:val="22"/>
              </w:rPr>
              <w:t>Stuttering and Other Fluency Disorders</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5FF99545" w14:textId="77777777"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04E0617F" w14:textId="77777777" w:rsidR="008934BE" w:rsidRPr="002004ED" w:rsidRDefault="008934BE" w:rsidP="067CEDCA">
            <w:pPr>
              <w:jc w:val="center"/>
              <w:rPr>
                <w:rFonts w:asciiTheme="majorHAnsi" w:eastAsia="Calibri" w:hAnsiTheme="majorHAnsi" w:cstheme="majorBidi"/>
                <w:sz w:val="22"/>
                <w:szCs w:val="22"/>
              </w:rPr>
            </w:pPr>
          </w:p>
        </w:tc>
      </w:tr>
      <w:tr w:rsidR="008934BE" w:rsidRPr="002004ED" w14:paraId="56ABA807"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B2D4B" w14:textId="42020A4A" w:rsidR="008934BE" w:rsidRPr="00DA122E" w:rsidRDefault="067CEDCA" w:rsidP="067CEDCA">
            <w:pP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BBSQ 5312</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EC53F4F" w14:textId="7536B60F" w:rsidR="008934BE" w:rsidRPr="00DA122E" w:rsidRDefault="067CEDCA" w:rsidP="067CEDCA">
            <w:pPr>
              <w:rPr>
                <w:rFonts w:asciiTheme="majorHAnsi" w:eastAsia="Calibri" w:hAnsiTheme="majorHAnsi" w:cstheme="majorBidi"/>
                <w:i/>
                <w:iCs/>
                <w:sz w:val="22"/>
                <w:szCs w:val="22"/>
              </w:rPr>
            </w:pPr>
            <w:r w:rsidRPr="067CEDCA">
              <w:rPr>
                <w:rFonts w:asciiTheme="majorHAnsi" w:hAnsiTheme="majorHAnsi" w:cstheme="majorBidi"/>
                <w:i/>
                <w:iCs/>
                <w:sz w:val="22"/>
                <w:szCs w:val="22"/>
              </w:rPr>
              <w:t xml:space="preserve"> Applied Clinical Courses in Speech-Language Pathology</w:t>
            </w:r>
            <w:r w:rsidRPr="067CEDCA">
              <w:rPr>
                <w:rFonts w:asciiTheme="majorHAnsi" w:eastAsia="Calibri" w:hAnsiTheme="majorHAnsi" w:cstheme="majorBidi"/>
                <w:i/>
                <w:iCs/>
                <w:sz w:val="22"/>
                <w:szCs w:val="22"/>
              </w:rPr>
              <w:t xml:space="preserve"> </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01A81DB" w14:textId="7AEAF35C" w:rsidR="008934BE" w:rsidRPr="00DA122E" w:rsidRDefault="067CEDCA" w:rsidP="067CEDCA">
            <w:pPr>
              <w:jc w:val="cente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03F48554" w14:textId="77777777" w:rsidR="008934BE" w:rsidRPr="002004ED" w:rsidRDefault="008934BE" w:rsidP="067CEDCA">
            <w:pPr>
              <w:jc w:val="center"/>
              <w:rPr>
                <w:rFonts w:asciiTheme="majorHAnsi" w:eastAsia="Calibri" w:hAnsiTheme="majorHAnsi" w:cstheme="majorBidi"/>
                <w:sz w:val="22"/>
                <w:szCs w:val="22"/>
              </w:rPr>
            </w:pPr>
          </w:p>
        </w:tc>
      </w:tr>
      <w:tr w:rsidR="008934BE" w:rsidRPr="002004ED" w14:paraId="2C3273F3"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9FD72" w14:textId="2ADE88BB" w:rsidR="008934BE" w:rsidRPr="00DA122E" w:rsidRDefault="067CEDCA" w:rsidP="067CEDCA">
            <w:pP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TBD</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15CBD48" w14:textId="73B19A72" w:rsidR="008934BE" w:rsidRPr="00DA122E" w:rsidRDefault="067CEDCA" w:rsidP="067CEDCA">
            <w:pP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Elective or OOP course</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DD635D7" w14:textId="4640168F" w:rsidR="008934BE" w:rsidRPr="00DA122E" w:rsidRDefault="067CEDCA" w:rsidP="067CEDCA">
            <w:pPr>
              <w:jc w:val="cente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1DDC6C46" w14:textId="77777777" w:rsidR="008934BE" w:rsidRPr="002004ED" w:rsidRDefault="008934BE" w:rsidP="067CEDCA">
            <w:pPr>
              <w:jc w:val="center"/>
              <w:rPr>
                <w:rFonts w:asciiTheme="majorHAnsi" w:eastAsia="Calibri" w:hAnsiTheme="majorHAnsi" w:cstheme="majorBidi"/>
                <w:sz w:val="22"/>
                <w:szCs w:val="22"/>
              </w:rPr>
            </w:pPr>
          </w:p>
        </w:tc>
      </w:tr>
      <w:tr w:rsidR="008934BE" w:rsidRPr="002004ED" w14:paraId="5341B911" w14:textId="77777777" w:rsidTr="067CEDCA">
        <w:trPr>
          <w:trHeight w:val="20"/>
        </w:trPr>
        <w:tc>
          <w:tcPr>
            <w:tcW w:w="1697" w:type="dxa"/>
            <w:tcBorders>
              <w:top w:val="single" w:sz="4" w:space="0" w:color="000000" w:themeColor="text1"/>
              <w:right w:val="single" w:sz="4" w:space="0" w:color="000000" w:themeColor="text1"/>
            </w:tcBorders>
          </w:tcPr>
          <w:p w14:paraId="269705CC" w14:textId="77777777" w:rsidR="008934BE" w:rsidRPr="002004ED" w:rsidRDefault="008934BE" w:rsidP="067CEDCA">
            <w:pPr>
              <w:rPr>
                <w:rFonts w:asciiTheme="majorHAnsi" w:eastAsia="Calibri" w:hAnsiTheme="majorHAnsi" w:cstheme="majorBidi"/>
                <w:sz w:val="22"/>
                <w:szCs w:val="22"/>
              </w:rPr>
            </w:pP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AC638C2" w14:textId="728107FB" w:rsidR="008934BE" w:rsidRPr="002004ED" w:rsidRDefault="067CEDCA" w:rsidP="067CEDCA">
            <w:pPr>
              <w:jc w:val="right"/>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Sub-total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17C0F30" w14:textId="35C677FA" w:rsidR="008934BE" w:rsidRPr="002004ED" w:rsidRDefault="067CEDCA" w:rsidP="1C81FE84">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 xml:space="preserve">8 </w:t>
            </w:r>
            <w:r w:rsidRPr="067CEDCA">
              <w:rPr>
                <w:rFonts w:asciiTheme="majorHAnsi" w:eastAsia="Calibri" w:hAnsiTheme="majorHAnsi" w:cstheme="majorBidi"/>
                <w:b/>
                <w:bCs/>
                <w:i/>
                <w:iCs/>
                <w:sz w:val="22"/>
                <w:szCs w:val="22"/>
              </w:rPr>
              <w:t>(12)</w:t>
            </w:r>
          </w:p>
        </w:tc>
        <w:tc>
          <w:tcPr>
            <w:tcW w:w="1350" w:type="dxa"/>
            <w:tcBorders>
              <w:top w:val="single" w:sz="4" w:space="0" w:color="000000" w:themeColor="text1"/>
              <w:left w:val="single" w:sz="4" w:space="0" w:color="000000" w:themeColor="text1"/>
            </w:tcBorders>
          </w:tcPr>
          <w:p w14:paraId="3F5FA4CA" w14:textId="77777777" w:rsidR="008934BE" w:rsidRPr="002004ED" w:rsidRDefault="008934BE" w:rsidP="067CEDCA">
            <w:pPr>
              <w:jc w:val="center"/>
              <w:rPr>
                <w:rFonts w:asciiTheme="majorHAnsi" w:eastAsia="Calibri" w:hAnsiTheme="majorHAnsi" w:cstheme="majorBidi"/>
                <w:b/>
                <w:bCs/>
                <w:sz w:val="22"/>
                <w:szCs w:val="22"/>
              </w:rPr>
            </w:pPr>
          </w:p>
        </w:tc>
      </w:tr>
      <w:tr w:rsidR="008934BE" w:rsidRPr="002004ED" w14:paraId="37CB64DC" w14:textId="77777777" w:rsidTr="067CEDCA">
        <w:trPr>
          <w:trHeight w:val="20"/>
        </w:trPr>
        <w:tc>
          <w:tcPr>
            <w:tcW w:w="1697" w:type="dxa"/>
            <w:tcBorders>
              <w:bottom w:val="single" w:sz="4" w:space="0" w:color="000000" w:themeColor="text1"/>
            </w:tcBorders>
          </w:tcPr>
          <w:p w14:paraId="1B65994B" w14:textId="77777777" w:rsidR="008934BE" w:rsidRPr="002004ED" w:rsidRDefault="008934BE" w:rsidP="067CEDCA">
            <w:pPr>
              <w:rPr>
                <w:rFonts w:asciiTheme="majorHAnsi" w:eastAsia="Calibri" w:hAnsiTheme="majorHAnsi" w:cstheme="majorBidi"/>
                <w:sz w:val="22"/>
                <w:szCs w:val="22"/>
              </w:rPr>
            </w:pPr>
            <w:r>
              <w:br/>
            </w:r>
          </w:p>
        </w:tc>
        <w:tc>
          <w:tcPr>
            <w:tcW w:w="7110" w:type="dxa"/>
            <w:tcBorders>
              <w:top w:val="single" w:sz="4" w:space="0" w:color="000000" w:themeColor="text1"/>
              <w:bottom w:val="single" w:sz="4" w:space="0" w:color="000000" w:themeColor="text1"/>
            </w:tcBorders>
            <w:shd w:val="clear" w:color="auto" w:fill="auto"/>
            <w:vAlign w:val="bottom"/>
          </w:tcPr>
          <w:p w14:paraId="23B69D1A" w14:textId="77777777" w:rsidR="008934BE" w:rsidRPr="002004ED" w:rsidRDefault="008934BE" w:rsidP="067CEDCA">
            <w:pPr>
              <w:rPr>
                <w:rFonts w:asciiTheme="majorHAnsi" w:eastAsia="Calibri" w:hAnsiTheme="majorHAnsi" w:cstheme="majorBidi"/>
                <w:sz w:val="22"/>
                <w:szCs w:val="22"/>
              </w:rPr>
            </w:pPr>
          </w:p>
          <w:p w14:paraId="2FB5B388" w14:textId="77777777" w:rsidR="008934BE" w:rsidRPr="002004ED" w:rsidRDefault="008934BE" w:rsidP="067CEDCA">
            <w:pPr>
              <w:rPr>
                <w:rFonts w:asciiTheme="majorHAnsi" w:eastAsia="Calibri" w:hAnsiTheme="majorHAnsi" w:cstheme="majorBidi"/>
                <w:sz w:val="22"/>
                <w:szCs w:val="22"/>
              </w:rPr>
            </w:pPr>
          </w:p>
        </w:tc>
        <w:tc>
          <w:tcPr>
            <w:tcW w:w="990" w:type="dxa"/>
            <w:tcBorders>
              <w:top w:val="single" w:sz="4" w:space="0" w:color="000000" w:themeColor="text1"/>
              <w:bottom w:val="single" w:sz="4" w:space="0" w:color="000000" w:themeColor="text1"/>
            </w:tcBorders>
            <w:shd w:val="clear" w:color="auto" w:fill="auto"/>
            <w:vAlign w:val="bottom"/>
          </w:tcPr>
          <w:p w14:paraId="68B52E03" w14:textId="77777777" w:rsidR="008934BE" w:rsidRPr="002004ED" w:rsidRDefault="008934BE" w:rsidP="067CEDCA">
            <w:pPr>
              <w:jc w:val="center"/>
              <w:rPr>
                <w:rFonts w:asciiTheme="majorHAnsi" w:eastAsia="Calibri" w:hAnsiTheme="majorHAnsi" w:cstheme="majorBidi"/>
                <w:sz w:val="22"/>
                <w:szCs w:val="22"/>
              </w:rPr>
            </w:pPr>
          </w:p>
        </w:tc>
        <w:tc>
          <w:tcPr>
            <w:tcW w:w="1350" w:type="dxa"/>
            <w:tcBorders>
              <w:bottom w:val="single" w:sz="4" w:space="0" w:color="000000" w:themeColor="text1"/>
            </w:tcBorders>
          </w:tcPr>
          <w:p w14:paraId="09B31F7B" w14:textId="77777777" w:rsidR="008934BE" w:rsidRPr="002004ED" w:rsidRDefault="008934BE" w:rsidP="067CEDCA">
            <w:pPr>
              <w:jc w:val="center"/>
              <w:rPr>
                <w:rFonts w:asciiTheme="majorHAnsi" w:eastAsia="Calibri" w:hAnsiTheme="majorHAnsi" w:cstheme="majorBidi"/>
                <w:b/>
                <w:bCs/>
                <w:sz w:val="22"/>
                <w:szCs w:val="22"/>
              </w:rPr>
            </w:pPr>
          </w:p>
        </w:tc>
      </w:tr>
      <w:tr w:rsidR="008934BE" w:rsidRPr="002004ED" w14:paraId="7A3206B1" w14:textId="77777777" w:rsidTr="067CEDCA">
        <w:trPr>
          <w:trHeight w:val="20"/>
        </w:trPr>
        <w:tc>
          <w:tcPr>
            <w:tcW w:w="8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10E92816" w14:textId="23B8D4B0"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Fall 202</w:t>
            </w:r>
            <w:r w:rsidR="001B009D">
              <w:rPr>
                <w:rFonts w:asciiTheme="majorHAnsi" w:eastAsia="Calibri" w:hAnsiTheme="majorHAnsi" w:cstheme="majorBidi"/>
                <w:b/>
                <w:bCs/>
                <w:sz w:val="22"/>
                <w:szCs w:val="22"/>
              </w:rPr>
              <w:t>5</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bottom"/>
          </w:tcPr>
          <w:p w14:paraId="5BB39780" w14:textId="77777777"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Credits</w:t>
            </w:r>
          </w:p>
        </w:tc>
        <w:tc>
          <w:tcPr>
            <w:tcW w:w="135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tcPr>
          <w:p w14:paraId="13C7FC98" w14:textId="77777777" w:rsidR="008934BE" w:rsidRPr="002004ED" w:rsidRDefault="067CEDCA" w:rsidP="067CEDCA">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Grade</w:t>
            </w:r>
          </w:p>
        </w:tc>
      </w:tr>
      <w:tr w:rsidR="008934BE" w:rsidRPr="002004ED" w14:paraId="6E71EA16"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7AC55" w14:textId="77777777"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5009-001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EDB38C8" w14:textId="77777777"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Cognitive Disorders</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2B1E2CE5" w14:textId="77777777"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3FAD17AC" w14:textId="77777777" w:rsidR="008934BE" w:rsidRPr="002004ED" w:rsidRDefault="008934BE" w:rsidP="067CEDCA">
            <w:pPr>
              <w:jc w:val="center"/>
              <w:rPr>
                <w:rFonts w:asciiTheme="majorHAnsi" w:eastAsia="Calibri" w:hAnsiTheme="majorHAnsi" w:cstheme="majorBidi"/>
                <w:b/>
                <w:bCs/>
                <w:sz w:val="22"/>
                <w:szCs w:val="22"/>
              </w:rPr>
            </w:pPr>
          </w:p>
        </w:tc>
      </w:tr>
      <w:tr w:rsidR="008934BE" w:rsidRPr="002004ED" w14:paraId="2AFC785D"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E4E92" w14:textId="77777777"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5120-001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2890530" w14:textId="03CA7188"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w:t>
            </w:r>
            <w:r w:rsidRPr="067CEDCA">
              <w:rPr>
                <w:rFonts w:asciiTheme="majorHAnsi" w:hAnsiTheme="majorHAnsi" w:cstheme="majorBidi"/>
                <w:sz w:val="22"/>
                <w:szCs w:val="22"/>
              </w:rPr>
              <w:t xml:space="preserve"> Communication Disorders in Bilingual/Bicultural Children</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D98ED96" w14:textId="77777777" w:rsidR="008934BE" w:rsidRPr="00DD6E99" w:rsidRDefault="067CEDCA" w:rsidP="067CEDCA">
            <w:pPr>
              <w:jc w:val="cente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2(3)</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0EDF6398" w14:textId="77777777" w:rsidR="008934BE" w:rsidRPr="002004ED" w:rsidRDefault="008934BE" w:rsidP="067CEDCA">
            <w:pPr>
              <w:jc w:val="center"/>
              <w:rPr>
                <w:rFonts w:asciiTheme="majorHAnsi" w:eastAsia="Calibri" w:hAnsiTheme="majorHAnsi" w:cstheme="majorBidi"/>
                <w:b/>
                <w:bCs/>
                <w:sz w:val="22"/>
                <w:szCs w:val="22"/>
              </w:rPr>
            </w:pPr>
          </w:p>
        </w:tc>
      </w:tr>
      <w:tr w:rsidR="008934BE" w:rsidRPr="002004ED" w14:paraId="7EA3D463"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B9060" w14:textId="77777777"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5210</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B2E8D2A" w14:textId="5EF0FC87" w:rsidR="008934BE" w:rsidRPr="002004ED" w:rsidRDefault="067CEDCA" w:rsidP="067CEDCA">
            <w:pPr>
              <w:rPr>
                <w:rFonts w:asciiTheme="majorHAnsi" w:eastAsia="Calibri" w:hAnsiTheme="majorHAnsi" w:cstheme="majorBidi"/>
                <w:sz w:val="22"/>
                <w:szCs w:val="22"/>
              </w:rPr>
            </w:pPr>
            <w:r w:rsidRPr="067CEDCA">
              <w:rPr>
                <w:rFonts w:asciiTheme="majorHAnsi" w:hAnsiTheme="majorHAnsi" w:cstheme="majorBidi"/>
                <w:sz w:val="22"/>
                <w:szCs w:val="22"/>
              </w:rPr>
              <w:t>Practicum in School Speech-Language Pathology</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3EA5961" w14:textId="77777777"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3</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50739EE7" w14:textId="77777777" w:rsidR="008934BE" w:rsidRPr="002004ED" w:rsidRDefault="008934BE" w:rsidP="067CEDCA">
            <w:pPr>
              <w:jc w:val="center"/>
              <w:rPr>
                <w:rFonts w:asciiTheme="majorHAnsi" w:eastAsia="Calibri" w:hAnsiTheme="majorHAnsi" w:cstheme="majorBidi"/>
                <w:b/>
                <w:bCs/>
                <w:sz w:val="22"/>
                <w:szCs w:val="22"/>
              </w:rPr>
            </w:pPr>
          </w:p>
        </w:tc>
      </w:tr>
      <w:tr w:rsidR="008934BE" w:rsidRPr="002004ED" w14:paraId="056AC866"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7DD50" w14:textId="77F83149" w:rsidR="008934BE" w:rsidRPr="00DA122E" w:rsidRDefault="067CEDCA" w:rsidP="067CEDCA">
            <w:pP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BBSQ 5312</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4922FF0" w14:textId="16061464" w:rsidR="008934BE" w:rsidRPr="00DA122E" w:rsidRDefault="067CEDCA" w:rsidP="067CEDCA">
            <w:pPr>
              <w:rPr>
                <w:rFonts w:asciiTheme="majorHAnsi" w:eastAsia="Calibri" w:hAnsiTheme="majorHAnsi" w:cstheme="majorBidi"/>
                <w:i/>
                <w:iCs/>
                <w:sz w:val="22"/>
                <w:szCs w:val="22"/>
              </w:rPr>
            </w:pPr>
            <w:r w:rsidRPr="067CEDCA">
              <w:rPr>
                <w:rFonts w:asciiTheme="majorHAnsi" w:hAnsiTheme="majorHAnsi" w:cstheme="majorBidi"/>
                <w:i/>
                <w:iCs/>
                <w:sz w:val="22"/>
                <w:szCs w:val="22"/>
              </w:rPr>
              <w:t>Applied Clinical Courses in Speech-Language Pathology</w:t>
            </w:r>
            <w:r w:rsidRPr="067CEDCA">
              <w:rPr>
                <w:rFonts w:asciiTheme="majorHAnsi" w:eastAsia="Calibri" w:hAnsiTheme="majorHAnsi" w:cstheme="majorBidi"/>
                <w:i/>
                <w:iCs/>
                <w:sz w:val="22"/>
                <w:szCs w:val="22"/>
              </w:rPr>
              <w:t xml:space="preserve"> </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745D6FE" w14:textId="38ACEB64" w:rsidR="008934BE" w:rsidRPr="00DA122E" w:rsidRDefault="067CEDCA" w:rsidP="067CEDCA">
            <w:pPr>
              <w:jc w:val="cente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6D5588B7" w14:textId="77777777" w:rsidR="008934BE" w:rsidRPr="002004ED" w:rsidRDefault="008934BE" w:rsidP="067CEDCA">
            <w:pPr>
              <w:jc w:val="center"/>
              <w:rPr>
                <w:rFonts w:asciiTheme="majorHAnsi" w:eastAsia="Calibri" w:hAnsiTheme="majorHAnsi" w:cstheme="majorBidi"/>
                <w:b/>
                <w:bCs/>
                <w:i/>
                <w:iCs/>
                <w:sz w:val="22"/>
                <w:szCs w:val="22"/>
              </w:rPr>
            </w:pPr>
          </w:p>
        </w:tc>
      </w:tr>
      <w:tr w:rsidR="008934BE" w:rsidRPr="002004ED" w14:paraId="55102D82"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6A487" w14:textId="5F913344" w:rsidR="008934BE" w:rsidRPr="00DA122E" w:rsidRDefault="067CEDCA" w:rsidP="067CEDCA">
            <w:pP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TBD</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A32C713" w14:textId="27B28703" w:rsidR="008934BE" w:rsidRPr="00DA122E" w:rsidRDefault="067CEDCA" w:rsidP="067CEDCA">
            <w:pP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Elective or OOP course</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90C23CE" w14:textId="19831E61" w:rsidR="008934BE" w:rsidRPr="00DA122E" w:rsidRDefault="067CEDCA" w:rsidP="067CEDCA">
            <w:pPr>
              <w:jc w:val="cente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21C67200" w14:textId="77777777" w:rsidR="008934BE" w:rsidRPr="002004ED" w:rsidRDefault="008934BE" w:rsidP="067CEDCA">
            <w:pPr>
              <w:jc w:val="center"/>
              <w:rPr>
                <w:rFonts w:asciiTheme="majorHAnsi" w:eastAsia="Calibri" w:hAnsiTheme="majorHAnsi" w:cstheme="majorBidi"/>
                <w:b/>
                <w:bCs/>
                <w:i/>
                <w:iCs/>
                <w:sz w:val="22"/>
                <w:szCs w:val="22"/>
              </w:rPr>
            </w:pPr>
          </w:p>
        </w:tc>
      </w:tr>
      <w:tr w:rsidR="008934BE" w:rsidRPr="002004ED" w14:paraId="7B54C4ED" w14:textId="77777777" w:rsidTr="067CEDCA">
        <w:trPr>
          <w:trHeight w:val="20"/>
        </w:trPr>
        <w:tc>
          <w:tcPr>
            <w:tcW w:w="1697" w:type="dxa"/>
            <w:tcBorders>
              <w:top w:val="single" w:sz="4" w:space="0" w:color="000000" w:themeColor="text1"/>
              <w:right w:val="single" w:sz="4" w:space="0" w:color="000000" w:themeColor="text1"/>
            </w:tcBorders>
          </w:tcPr>
          <w:p w14:paraId="68AEC750" w14:textId="77777777" w:rsidR="008934BE" w:rsidRPr="002004ED" w:rsidRDefault="008934BE" w:rsidP="067CEDCA">
            <w:pPr>
              <w:rPr>
                <w:rFonts w:asciiTheme="majorHAnsi" w:eastAsia="Calibri" w:hAnsiTheme="majorHAnsi" w:cstheme="majorBidi"/>
                <w:sz w:val="22"/>
                <w:szCs w:val="22"/>
              </w:rPr>
            </w:pP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4214845" w14:textId="361357E5" w:rsidR="008934BE" w:rsidRPr="002004ED" w:rsidRDefault="067CEDCA" w:rsidP="067CEDCA">
            <w:pPr>
              <w:jc w:val="right"/>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Sub-total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BDE2A60" w14:textId="025ED8BC" w:rsidR="008934BE" w:rsidRPr="002004ED" w:rsidRDefault="067CEDCA" w:rsidP="1C81FE84">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5 (</w:t>
            </w:r>
            <w:r w:rsidRPr="067CEDCA">
              <w:rPr>
                <w:rFonts w:asciiTheme="majorHAnsi" w:eastAsia="Calibri" w:hAnsiTheme="majorHAnsi" w:cstheme="majorBidi"/>
                <w:b/>
                <w:bCs/>
                <w:i/>
                <w:iCs/>
                <w:sz w:val="22"/>
                <w:szCs w:val="22"/>
              </w:rPr>
              <w:t>12)</w:t>
            </w:r>
          </w:p>
        </w:tc>
        <w:tc>
          <w:tcPr>
            <w:tcW w:w="1350" w:type="dxa"/>
            <w:tcBorders>
              <w:top w:val="single" w:sz="4" w:space="0" w:color="000000" w:themeColor="text1"/>
              <w:left w:val="single" w:sz="4" w:space="0" w:color="000000" w:themeColor="text1"/>
            </w:tcBorders>
          </w:tcPr>
          <w:p w14:paraId="30515204" w14:textId="77777777" w:rsidR="008934BE" w:rsidRDefault="008934BE" w:rsidP="067CEDCA">
            <w:pPr>
              <w:jc w:val="center"/>
              <w:rPr>
                <w:rFonts w:asciiTheme="majorHAnsi" w:eastAsia="Calibri" w:hAnsiTheme="majorHAnsi" w:cstheme="majorBidi"/>
                <w:b/>
                <w:bCs/>
                <w:sz w:val="22"/>
                <w:szCs w:val="22"/>
              </w:rPr>
            </w:pPr>
          </w:p>
          <w:p w14:paraId="750C7E43" w14:textId="77777777" w:rsidR="000B6236" w:rsidRPr="002004ED" w:rsidRDefault="000B6236" w:rsidP="067CEDCA">
            <w:pPr>
              <w:rPr>
                <w:rFonts w:asciiTheme="majorHAnsi" w:eastAsia="Calibri" w:hAnsiTheme="majorHAnsi" w:cstheme="majorBidi"/>
                <w:b/>
                <w:bCs/>
                <w:sz w:val="22"/>
                <w:szCs w:val="22"/>
              </w:rPr>
            </w:pPr>
          </w:p>
        </w:tc>
      </w:tr>
      <w:tr w:rsidR="008934BE" w:rsidRPr="002004ED" w14:paraId="5F5FCB50" w14:textId="77777777" w:rsidTr="067CEDCA">
        <w:trPr>
          <w:trHeight w:val="20"/>
        </w:trPr>
        <w:tc>
          <w:tcPr>
            <w:tcW w:w="8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23A34FF0" w14:textId="41ED44EA"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Spring 202</w:t>
            </w:r>
            <w:r w:rsidR="001B009D">
              <w:rPr>
                <w:rFonts w:asciiTheme="majorHAnsi" w:eastAsia="Calibri" w:hAnsiTheme="majorHAnsi" w:cstheme="majorBidi"/>
                <w:b/>
                <w:bCs/>
                <w:sz w:val="22"/>
                <w:szCs w:val="22"/>
              </w:rPr>
              <w:t>6</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bottom"/>
          </w:tcPr>
          <w:p w14:paraId="4B3E739E" w14:textId="77777777"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Credits</w:t>
            </w:r>
          </w:p>
        </w:tc>
        <w:tc>
          <w:tcPr>
            <w:tcW w:w="135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tcPr>
          <w:p w14:paraId="35E64E8A" w14:textId="77777777" w:rsidR="008934BE" w:rsidRPr="002004ED" w:rsidRDefault="067CEDCA" w:rsidP="067CEDCA">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Grade</w:t>
            </w:r>
          </w:p>
        </w:tc>
      </w:tr>
      <w:tr w:rsidR="008934BE" w:rsidRPr="002004ED" w14:paraId="3CE63CD2"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7AB54" w14:textId="77777777"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5332</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644AB9B" w14:textId="5665B7FA" w:rsidR="008934BE"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Clinic IV (</w:t>
            </w:r>
            <w:r w:rsidRPr="067CEDCA">
              <w:rPr>
                <w:rFonts w:asciiTheme="majorHAnsi" w:hAnsiTheme="majorHAnsi" w:cstheme="majorBidi"/>
                <w:sz w:val="22"/>
                <w:szCs w:val="22"/>
              </w:rPr>
              <w:t>Therapy Practicum: Regular Clinic)</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37816FB" w14:textId="77777777" w:rsidR="008934BE" w:rsidRPr="002004ED" w:rsidRDefault="067CEDCA" w:rsidP="067CEDCA">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3</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31163B1B" w14:textId="77777777" w:rsidR="008934BE" w:rsidRPr="002004ED" w:rsidRDefault="008934BE" w:rsidP="067CEDCA">
            <w:pPr>
              <w:jc w:val="center"/>
              <w:rPr>
                <w:rFonts w:asciiTheme="majorHAnsi" w:eastAsia="Calibri" w:hAnsiTheme="majorHAnsi" w:cstheme="majorBidi"/>
                <w:b/>
                <w:bCs/>
                <w:sz w:val="22"/>
                <w:szCs w:val="22"/>
              </w:rPr>
            </w:pPr>
          </w:p>
        </w:tc>
      </w:tr>
      <w:tr w:rsidR="002378B0" w:rsidRPr="002004ED" w14:paraId="248F1E83"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81F1A" w14:textId="2BF5BFCE" w:rsidR="002378B0"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5113-001</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D8E07FB" w14:textId="65DF209A" w:rsidR="002378B0" w:rsidRPr="002004ED" w:rsidRDefault="067CEDCA" w:rsidP="067CEDCA">
            <w:pPr>
              <w:rPr>
                <w:rFonts w:asciiTheme="majorHAnsi" w:eastAsia="Calibri" w:hAnsiTheme="majorHAnsi" w:cstheme="majorBidi"/>
                <w:i/>
                <w:iCs/>
                <w:sz w:val="22"/>
                <w:szCs w:val="22"/>
              </w:rPr>
            </w:pPr>
            <w:r w:rsidRPr="067CEDCA">
              <w:rPr>
                <w:rFonts w:asciiTheme="majorHAnsi" w:eastAsia="Calibri" w:hAnsiTheme="majorHAnsi" w:cstheme="majorBidi"/>
                <w:sz w:val="22"/>
                <w:szCs w:val="22"/>
              </w:rPr>
              <w:t>Voice Disorders</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CD4F25C" w14:textId="65A02DE2" w:rsidR="002378B0" w:rsidRPr="002004ED" w:rsidRDefault="067CEDCA" w:rsidP="067CEDCA">
            <w:pPr>
              <w:jc w:val="center"/>
              <w:rPr>
                <w:rFonts w:asciiTheme="majorHAnsi" w:eastAsia="Calibri" w:hAnsiTheme="majorHAnsi" w:cstheme="majorBidi"/>
                <w:i/>
                <w:iCs/>
                <w:sz w:val="22"/>
                <w:szCs w:val="22"/>
              </w:rPr>
            </w:pPr>
            <w:r w:rsidRPr="067CEDCA">
              <w:rPr>
                <w:rFonts w:asciiTheme="majorHAnsi" w:eastAsia="Calibri" w:hAnsiTheme="majorHAnsi" w:cstheme="majorBidi"/>
                <w:sz w:val="22"/>
                <w:szCs w:val="22"/>
              </w:rPr>
              <w:t>3</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4062ACE2" w14:textId="77777777" w:rsidR="002378B0" w:rsidRPr="002004ED" w:rsidRDefault="002378B0" w:rsidP="067CEDCA">
            <w:pPr>
              <w:jc w:val="center"/>
              <w:rPr>
                <w:rFonts w:asciiTheme="majorHAnsi" w:eastAsia="Calibri" w:hAnsiTheme="majorHAnsi" w:cstheme="majorBidi"/>
                <w:sz w:val="22"/>
                <w:szCs w:val="22"/>
              </w:rPr>
            </w:pPr>
          </w:p>
        </w:tc>
      </w:tr>
      <w:tr w:rsidR="1C81FE84" w14:paraId="47435414"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34FEB" w14:textId="5F913344" w:rsidR="1C81FE84" w:rsidRDefault="067CEDCA" w:rsidP="067CEDCA">
            <w:pP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TBD</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5754646" w14:textId="2B9AA41C" w:rsidR="1C81FE84" w:rsidRDefault="067CEDCA" w:rsidP="067CEDCA">
            <w:pP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 xml:space="preserve"> OOP course</w:t>
            </w:r>
          </w:p>
        </w:tc>
        <w:tc>
          <w:tcPr>
            <w:tcW w:w="99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54CDAC99" w14:textId="19831E61" w:rsidR="1C81FE84" w:rsidRDefault="067CEDCA" w:rsidP="067CEDCA">
            <w:pPr>
              <w:jc w:val="cente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(2)</w:t>
            </w:r>
          </w:p>
        </w:tc>
        <w:tc>
          <w:tcPr>
            <w:tcW w:w="1350" w:type="dxa"/>
            <w:tcBorders>
              <w:top w:val="single" w:sz="4" w:space="0" w:color="000000" w:themeColor="text1"/>
              <w:left w:val="nil"/>
              <w:bottom w:val="single" w:sz="4" w:space="0" w:color="000000" w:themeColor="text1"/>
              <w:right w:val="single" w:sz="4" w:space="0" w:color="000000" w:themeColor="text1"/>
            </w:tcBorders>
          </w:tcPr>
          <w:p w14:paraId="7308B20B" w14:textId="4DA1944F" w:rsidR="1C81FE84" w:rsidRDefault="1C81FE84" w:rsidP="067CEDCA">
            <w:pPr>
              <w:jc w:val="center"/>
              <w:rPr>
                <w:rFonts w:asciiTheme="majorHAnsi" w:eastAsia="Calibri" w:hAnsiTheme="majorHAnsi" w:cstheme="majorBidi"/>
                <w:i/>
                <w:iCs/>
                <w:sz w:val="22"/>
                <w:szCs w:val="22"/>
              </w:rPr>
            </w:pPr>
          </w:p>
        </w:tc>
      </w:tr>
      <w:tr w:rsidR="002378B0" w:rsidRPr="002004ED" w14:paraId="52F1D093" w14:textId="77777777" w:rsidTr="067CEDCA">
        <w:trPr>
          <w:trHeight w:val="20"/>
        </w:trPr>
        <w:tc>
          <w:tcPr>
            <w:tcW w:w="1697" w:type="dxa"/>
            <w:tcBorders>
              <w:top w:val="single" w:sz="4" w:space="0" w:color="000000" w:themeColor="text1"/>
              <w:right w:val="single" w:sz="4" w:space="0" w:color="000000" w:themeColor="text1"/>
            </w:tcBorders>
          </w:tcPr>
          <w:p w14:paraId="6073A6D0" w14:textId="77777777" w:rsidR="002378B0" w:rsidRPr="002004ED" w:rsidRDefault="002378B0" w:rsidP="067CEDCA">
            <w:pPr>
              <w:rPr>
                <w:rFonts w:asciiTheme="majorHAnsi" w:eastAsia="Calibri" w:hAnsiTheme="majorHAnsi" w:cstheme="majorBidi"/>
                <w:sz w:val="22"/>
                <w:szCs w:val="22"/>
              </w:rPr>
            </w:pP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FD357D2" w14:textId="5F41F754" w:rsidR="002378B0" w:rsidRPr="002004ED" w:rsidRDefault="067CEDCA" w:rsidP="067CEDCA">
            <w:pPr>
              <w:jc w:val="right"/>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Sub-total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9DD0075" w14:textId="2450A115" w:rsidR="002378B0" w:rsidRPr="002004ED" w:rsidRDefault="067CEDCA" w:rsidP="1C81FE84">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 xml:space="preserve">6 </w:t>
            </w:r>
            <w:r w:rsidRPr="067CEDCA">
              <w:rPr>
                <w:rFonts w:asciiTheme="majorHAnsi" w:eastAsia="Calibri" w:hAnsiTheme="majorHAnsi" w:cstheme="majorBidi"/>
                <w:b/>
                <w:bCs/>
                <w:i/>
                <w:iCs/>
                <w:sz w:val="22"/>
                <w:szCs w:val="22"/>
              </w:rPr>
              <w:t>(10)</w:t>
            </w:r>
          </w:p>
        </w:tc>
        <w:tc>
          <w:tcPr>
            <w:tcW w:w="1350" w:type="dxa"/>
            <w:tcBorders>
              <w:top w:val="single" w:sz="4" w:space="0" w:color="000000" w:themeColor="text1"/>
              <w:left w:val="single" w:sz="4" w:space="0" w:color="000000" w:themeColor="text1"/>
            </w:tcBorders>
          </w:tcPr>
          <w:p w14:paraId="2E677B4C" w14:textId="77777777" w:rsidR="002378B0" w:rsidRPr="002004ED" w:rsidRDefault="002378B0" w:rsidP="067CEDCA">
            <w:pPr>
              <w:jc w:val="center"/>
              <w:rPr>
                <w:rFonts w:asciiTheme="majorHAnsi" w:eastAsia="Calibri" w:hAnsiTheme="majorHAnsi" w:cstheme="majorBidi"/>
                <w:b/>
                <w:bCs/>
                <w:sz w:val="22"/>
                <w:szCs w:val="22"/>
              </w:rPr>
            </w:pPr>
          </w:p>
        </w:tc>
      </w:tr>
    </w:tbl>
    <w:p w14:paraId="21DB7990" w14:textId="77777777" w:rsidR="005A562B" w:rsidRDefault="005A562B" w:rsidP="067CEDCA">
      <w:pPr>
        <w:rPr>
          <w:rFonts w:ascii="Calibri" w:eastAsia="Calibri" w:hAnsi="Calibri" w:cs="Calibri"/>
          <w:b/>
          <w:bCs/>
        </w:rPr>
      </w:pPr>
    </w:p>
    <w:tbl>
      <w:tblPr>
        <w:tblW w:w="863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8635"/>
      </w:tblGrid>
      <w:tr w:rsidR="002004ED" w:rsidRPr="002004ED" w14:paraId="7185266A" w14:textId="77777777" w:rsidTr="067CEDCA">
        <w:trPr>
          <w:trHeight w:val="315"/>
          <w:jc w:val="center"/>
        </w:trPr>
        <w:tc>
          <w:tcPr>
            <w:tcW w:w="8635" w:type="dxa"/>
            <w:shd w:val="clear" w:color="auto" w:fill="D9D9D9" w:themeFill="background1" w:themeFillShade="D9"/>
            <w:vAlign w:val="center"/>
          </w:tcPr>
          <w:p w14:paraId="7BD33AD6" w14:textId="48F69106" w:rsidR="005A562B" w:rsidRPr="002004ED" w:rsidRDefault="067CEDCA" w:rsidP="1C81FE84">
            <w:pP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Applied Clinical Courses and Program Electives</w:t>
            </w:r>
          </w:p>
        </w:tc>
      </w:tr>
      <w:tr w:rsidR="002004ED" w:rsidRPr="002004ED" w14:paraId="4FBF3256" w14:textId="77777777" w:rsidTr="067CEDCA">
        <w:trPr>
          <w:trHeight w:val="305"/>
          <w:jc w:val="center"/>
        </w:trPr>
        <w:tc>
          <w:tcPr>
            <w:tcW w:w="8635" w:type="dxa"/>
            <w:shd w:val="clear" w:color="auto" w:fill="auto"/>
            <w:vAlign w:val="bottom"/>
          </w:tcPr>
          <w:p w14:paraId="772B35E3" w14:textId="024F635C" w:rsidR="005A562B"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 xml:space="preserve">BBSQ 5118 - </w:t>
            </w:r>
            <w:r w:rsidRPr="067CEDCA">
              <w:rPr>
                <w:rFonts w:asciiTheme="majorHAnsi" w:hAnsiTheme="majorHAnsi" w:cstheme="majorBidi"/>
                <w:sz w:val="22"/>
                <w:szCs w:val="22"/>
              </w:rPr>
              <w:t>Cleft Palate Speech Rehabilitation and Pediatric Feeding (Summer)</w:t>
            </w:r>
          </w:p>
        </w:tc>
      </w:tr>
      <w:tr w:rsidR="002004ED" w:rsidRPr="002004ED" w14:paraId="5812A737" w14:textId="77777777" w:rsidTr="067CEDCA">
        <w:trPr>
          <w:trHeight w:val="305"/>
          <w:jc w:val="center"/>
        </w:trPr>
        <w:tc>
          <w:tcPr>
            <w:tcW w:w="8635" w:type="dxa"/>
            <w:shd w:val="clear" w:color="auto" w:fill="auto"/>
            <w:vAlign w:val="bottom"/>
          </w:tcPr>
          <w:p w14:paraId="74FAE43B" w14:textId="37056DEE" w:rsidR="005A562B" w:rsidRPr="00DA122E"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5120 - Communication Disorders in Bilingual/Bicultural Children* (Fall)</w:t>
            </w:r>
          </w:p>
        </w:tc>
      </w:tr>
      <w:tr w:rsidR="002004ED" w:rsidRPr="002004ED" w14:paraId="116F6101" w14:textId="77777777" w:rsidTr="067CEDCA">
        <w:trPr>
          <w:trHeight w:val="242"/>
          <w:jc w:val="center"/>
        </w:trPr>
        <w:tc>
          <w:tcPr>
            <w:tcW w:w="8635" w:type="dxa"/>
            <w:shd w:val="clear" w:color="auto" w:fill="auto"/>
            <w:vAlign w:val="bottom"/>
          </w:tcPr>
          <w:p w14:paraId="7D6471D1" w14:textId="27D43CFA" w:rsidR="005A562B" w:rsidRPr="00DA122E"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5312 – Applied Clinical Courses in SLP</w:t>
            </w:r>
          </w:p>
        </w:tc>
      </w:tr>
    </w:tbl>
    <w:p w14:paraId="78E9236C" w14:textId="77777777" w:rsidR="005A562B" w:rsidRDefault="005A562B">
      <w:pPr>
        <w:rPr>
          <w:rFonts w:ascii="Calibri" w:eastAsia="Calibri" w:hAnsi="Calibri" w:cs="Calibri"/>
          <w:b/>
        </w:rPr>
      </w:pPr>
    </w:p>
    <w:p w14:paraId="2300F20D" w14:textId="77777777" w:rsidR="001A5DA2" w:rsidRDefault="001A5DA2" w:rsidP="001A5DA2">
      <w:pPr>
        <w:rPr>
          <w:rFonts w:ascii="Calibri" w:hAnsi="Calibri"/>
          <w:b/>
          <w:bCs/>
          <w:iCs/>
        </w:rPr>
      </w:pPr>
      <w:r w:rsidRPr="00A3714A">
        <w:rPr>
          <w:rFonts w:ascii="Calibri" w:hAnsi="Calibri"/>
          <w:b/>
          <w:bCs/>
          <w:i/>
          <w:iCs/>
        </w:rPr>
        <w:t>*</w:t>
      </w:r>
      <w:r w:rsidRPr="00A3714A">
        <w:rPr>
          <w:rFonts w:ascii="Calibri" w:hAnsi="Calibri"/>
          <w:i/>
          <w:color w:val="000000"/>
          <w:sz w:val="22"/>
          <w:szCs w:val="22"/>
        </w:rPr>
        <w:t xml:space="preserve"> Communication Disorders in Bilingual/Bicultural Children</w:t>
      </w:r>
      <w:r w:rsidRPr="00A3714A">
        <w:rPr>
          <w:rFonts w:ascii="Calibri" w:hAnsi="Calibri"/>
          <w:color w:val="000000"/>
          <w:sz w:val="22"/>
          <w:szCs w:val="22"/>
        </w:rPr>
        <w:t xml:space="preserve"> is a </w:t>
      </w:r>
      <w:r w:rsidRPr="00A3714A">
        <w:rPr>
          <w:rFonts w:ascii="Calibri" w:hAnsi="Calibri"/>
          <w:color w:val="000000"/>
          <w:sz w:val="22"/>
          <w:szCs w:val="22"/>
          <w:u w:val="single"/>
        </w:rPr>
        <w:t>required</w:t>
      </w:r>
      <w:r w:rsidRPr="00A3714A">
        <w:rPr>
          <w:rFonts w:ascii="Calibri" w:hAnsi="Calibri"/>
          <w:color w:val="000000"/>
          <w:sz w:val="22"/>
          <w:szCs w:val="22"/>
        </w:rPr>
        <w:t xml:space="preserve"> course for students completing </w:t>
      </w:r>
      <w:r>
        <w:rPr>
          <w:rFonts w:ascii="Calibri" w:eastAsia="Calibri" w:hAnsi="Calibri" w:cs="Calibri"/>
          <w:color w:val="000000"/>
          <w:sz w:val="22"/>
          <w:szCs w:val="22"/>
        </w:rPr>
        <w:t>NYSED bilingual extension certificate and/or the TC Dual Certification degree</w:t>
      </w:r>
      <w:r w:rsidRPr="00A3714A" w:rsidDel="001600DA">
        <w:rPr>
          <w:rFonts w:ascii="Calibri" w:hAnsi="Calibri"/>
          <w:color w:val="000000"/>
          <w:sz w:val="22"/>
          <w:szCs w:val="22"/>
        </w:rPr>
        <w:t xml:space="preserve"> </w:t>
      </w:r>
      <w:r w:rsidRPr="00A3714A">
        <w:rPr>
          <w:rFonts w:ascii="Calibri" w:hAnsi="Calibri"/>
          <w:color w:val="000000"/>
          <w:sz w:val="22"/>
          <w:szCs w:val="22"/>
        </w:rPr>
        <w:t xml:space="preserve">(3 credits).  It can be used as an elective (2 credits) for all other students.  </w:t>
      </w:r>
    </w:p>
    <w:p w14:paraId="7652B476" w14:textId="77777777" w:rsidR="005A562B" w:rsidRDefault="004B2635">
      <w:pPr>
        <w:rPr>
          <w:rFonts w:ascii="Calibri" w:eastAsia="Calibri" w:hAnsi="Calibri" w:cs="Calibri"/>
          <w:b/>
        </w:rPr>
      </w:pPr>
      <w:r>
        <w:rPr>
          <w:rFonts w:ascii="Calibri" w:eastAsia="Calibri" w:hAnsi="Calibri" w:cs="Calibri"/>
          <w:color w:val="000000"/>
          <w:sz w:val="22"/>
          <w:szCs w:val="22"/>
        </w:rPr>
        <w:t xml:space="preserve">  </w:t>
      </w:r>
    </w:p>
    <w:p w14:paraId="5DE2079B" w14:textId="77777777" w:rsidR="005A562B" w:rsidRDefault="005A562B">
      <w:pPr>
        <w:rPr>
          <w:rFonts w:ascii="Calibri" w:eastAsia="Calibri" w:hAnsi="Calibri" w:cs="Calibri"/>
          <w:b/>
        </w:rPr>
      </w:pPr>
    </w:p>
    <w:p w14:paraId="434A9F26" w14:textId="77777777" w:rsidR="005A562B" w:rsidRDefault="004B2635">
      <w:pPr>
        <w:rPr>
          <w:rFonts w:ascii="Calibri" w:eastAsia="Calibri" w:hAnsi="Calibri" w:cs="Calibri"/>
          <w:b/>
        </w:rPr>
      </w:pPr>
      <w:r>
        <w:rPr>
          <w:rFonts w:ascii="Calibri" w:eastAsia="Calibri" w:hAnsi="Calibri" w:cs="Calibri"/>
          <w:b/>
        </w:rPr>
        <w:t>Approval of Program Plan Deviations by Semester</w:t>
      </w:r>
    </w:p>
    <w:p w14:paraId="20C8467B" w14:textId="77777777" w:rsidR="005A562B" w:rsidRDefault="005A562B">
      <w:pPr>
        <w:rPr>
          <w:rFonts w:ascii="Calibri" w:eastAsia="Calibri" w:hAnsi="Calibri" w:cs="Calibri"/>
          <w:b/>
        </w:rPr>
      </w:pPr>
    </w:p>
    <w:tbl>
      <w:tblPr>
        <w:tblStyle w:val="af"/>
        <w:tblW w:w="1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8"/>
        <w:gridCol w:w="2383"/>
        <w:gridCol w:w="2575"/>
      </w:tblGrid>
      <w:tr w:rsidR="005A562B" w14:paraId="4825332F" w14:textId="77777777">
        <w:tc>
          <w:tcPr>
            <w:tcW w:w="6178" w:type="dxa"/>
          </w:tcPr>
          <w:p w14:paraId="3E448FB6" w14:textId="77777777" w:rsidR="005A562B" w:rsidRDefault="004B2635">
            <w:pPr>
              <w:rPr>
                <w:rFonts w:ascii="Calibri" w:eastAsia="Calibri" w:hAnsi="Calibri" w:cs="Calibri"/>
                <w:b/>
              </w:rPr>
            </w:pPr>
            <w:r>
              <w:rPr>
                <w:rFonts w:ascii="Calibri" w:eastAsia="Calibri" w:hAnsi="Calibri" w:cs="Calibri"/>
                <w:b/>
              </w:rPr>
              <w:t>Advisor Signature</w:t>
            </w:r>
          </w:p>
        </w:tc>
        <w:tc>
          <w:tcPr>
            <w:tcW w:w="2383" w:type="dxa"/>
          </w:tcPr>
          <w:p w14:paraId="674A0757" w14:textId="77777777" w:rsidR="005A562B" w:rsidRDefault="004B2635">
            <w:pPr>
              <w:rPr>
                <w:rFonts w:ascii="Calibri" w:eastAsia="Calibri" w:hAnsi="Calibri" w:cs="Calibri"/>
                <w:b/>
              </w:rPr>
            </w:pPr>
            <w:r>
              <w:rPr>
                <w:rFonts w:ascii="Calibri" w:eastAsia="Calibri" w:hAnsi="Calibri" w:cs="Calibri"/>
                <w:b/>
              </w:rPr>
              <w:t>Date</w:t>
            </w:r>
          </w:p>
        </w:tc>
        <w:tc>
          <w:tcPr>
            <w:tcW w:w="2575" w:type="dxa"/>
          </w:tcPr>
          <w:p w14:paraId="1E0886B9" w14:textId="77777777" w:rsidR="005A562B" w:rsidRDefault="004B2635">
            <w:pPr>
              <w:rPr>
                <w:rFonts w:ascii="Calibri" w:eastAsia="Calibri" w:hAnsi="Calibri" w:cs="Calibri"/>
                <w:b/>
              </w:rPr>
            </w:pPr>
            <w:r>
              <w:rPr>
                <w:rFonts w:ascii="Calibri" w:eastAsia="Calibri" w:hAnsi="Calibri" w:cs="Calibri"/>
                <w:b/>
              </w:rPr>
              <w:t>Semester of Deviation</w:t>
            </w:r>
          </w:p>
        </w:tc>
      </w:tr>
      <w:tr w:rsidR="005A562B" w14:paraId="012E9A3C" w14:textId="77777777">
        <w:tc>
          <w:tcPr>
            <w:tcW w:w="6178" w:type="dxa"/>
          </w:tcPr>
          <w:p w14:paraId="562972F5" w14:textId="77777777" w:rsidR="005A562B" w:rsidRDefault="005A562B">
            <w:pPr>
              <w:rPr>
                <w:rFonts w:ascii="Calibri" w:eastAsia="Calibri" w:hAnsi="Calibri" w:cs="Calibri"/>
                <w:b/>
              </w:rPr>
            </w:pPr>
          </w:p>
        </w:tc>
        <w:tc>
          <w:tcPr>
            <w:tcW w:w="2383" w:type="dxa"/>
          </w:tcPr>
          <w:p w14:paraId="0F2BF587" w14:textId="77777777" w:rsidR="005A562B" w:rsidRDefault="005A562B">
            <w:pPr>
              <w:rPr>
                <w:rFonts w:ascii="Calibri" w:eastAsia="Calibri" w:hAnsi="Calibri" w:cs="Calibri"/>
                <w:b/>
              </w:rPr>
            </w:pPr>
          </w:p>
        </w:tc>
        <w:tc>
          <w:tcPr>
            <w:tcW w:w="2575" w:type="dxa"/>
          </w:tcPr>
          <w:p w14:paraId="2476EB53" w14:textId="77777777" w:rsidR="005A562B" w:rsidRDefault="005A562B">
            <w:pPr>
              <w:rPr>
                <w:rFonts w:ascii="Calibri" w:eastAsia="Calibri" w:hAnsi="Calibri" w:cs="Calibri"/>
                <w:b/>
              </w:rPr>
            </w:pPr>
          </w:p>
        </w:tc>
      </w:tr>
      <w:tr w:rsidR="005A562B" w14:paraId="341F6875" w14:textId="77777777">
        <w:tc>
          <w:tcPr>
            <w:tcW w:w="6178" w:type="dxa"/>
          </w:tcPr>
          <w:p w14:paraId="73DFA36B" w14:textId="77777777" w:rsidR="005A562B" w:rsidRDefault="005A562B">
            <w:pPr>
              <w:rPr>
                <w:rFonts w:ascii="Calibri" w:eastAsia="Calibri" w:hAnsi="Calibri" w:cs="Calibri"/>
                <w:b/>
              </w:rPr>
            </w:pPr>
          </w:p>
        </w:tc>
        <w:tc>
          <w:tcPr>
            <w:tcW w:w="2383" w:type="dxa"/>
          </w:tcPr>
          <w:p w14:paraId="658D45D8" w14:textId="77777777" w:rsidR="005A562B" w:rsidRDefault="005A562B">
            <w:pPr>
              <w:rPr>
                <w:rFonts w:ascii="Calibri" w:eastAsia="Calibri" w:hAnsi="Calibri" w:cs="Calibri"/>
                <w:b/>
              </w:rPr>
            </w:pPr>
          </w:p>
        </w:tc>
        <w:tc>
          <w:tcPr>
            <w:tcW w:w="2575" w:type="dxa"/>
          </w:tcPr>
          <w:p w14:paraId="77BD4C27" w14:textId="77777777" w:rsidR="005A562B" w:rsidRDefault="005A562B">
            <w:pPr>
              <w:rPr>
                <w:rFonts w:ascii="Calibri" w:eastAsia="Calibri" w:hAnsi="Calibri" w:cs="Calibri"/>
                <w:b/>
              </w:rPr>
            </w:pPr>
          </w:p>
        </w:tc>
      </w:tr>
      <w:tr w:rsidR="005A562B" w14:paraId="5B4EC596" w14:textId="77777777">
        <w:tc>
          <w:tcPr>
            <w:tcW w:w="6178" w:type="dxa"/>
          </w:tcPr>
          <w:p w14:paraId="33F726BF" w14:textId="77777777" w:rsidR="005A562B" w:rsidRDefault="005A562B">
            <w:pPr>
              <w:rPr>
                <w:rFonts w:ascii="Calibri" w:eastAsia="Calibri" w:hAnsi="Calibri" w:cs="Calibri"/>
                <w:b/>
              </w:rPr>
            </w:pPr>
          </w:p>
        </w:tc>
        <w:tc>
          <w:tcPr>
            <w:tcW w:w="2383" w:type="dxa"/>
          </w:tcPr>
          <w:p w14:paraId="2B9649DA" w14:textId="77777777" w:rsidR="005A562B" w:rsidRDefault="005A562B">
            <w:pPr>
              <w:rPr>
                <w:rFonts w:ascii="Calibri" w:eastAsia="Calibri" w:hAnsi="Calibri" w:cs="Calibri"/>
                <w:b/>
              </w:rPr>
            </w:pPr>
          </w:p>
        </w:tc>
        <w:tc>
          <w:tcPr>
            <w:tcW w:w="2575" w:type="dxa"/>
          </w:tcPr>
          <w:p w14:paraId="3F9BE937" w14:textId="77777777" w:rsidR="005A562B" w:rsidRDefault="005A562B">
            <w:pPr>
              <w:rPr>
                <w:rFonts w:ascii="Calibri" w:eastAsia="Calibri" w:hAnsi="Calibri" w:cs="Calibri"/>
                <w:b/>
              </w:rPr>
            </w:pPr>
          </w:p>
        </w:tc>
      </w:tr>
      <w:tr w:rsidR="005A562B" w14:paraId="145D220F" w14:textId="77777777">
        <w:tc>
          <w:tcPr>
            <w:tcW w:w="6178" w:type="dxa"/>
          </w:tcPr>
          <w:p w14:paraId="77FEE6D4" w14:textId="77777777" w:rsidR="005A562B" w:rsidRDefault="005A562B">
            <w:pPr>
              <w:rPr>
                <w:rFonts w:ascii="Calibri" w:eastAsia="Calibri" w:hAnsi="Calibri" w:cs="Calibri"/>
                <w:b/>
              </w:rPr>
            </w:pPr>
          </w:p>
        </w:tc>
        <w:tc>
          <w:tcPr>
            <w:tcW w:w="2383" w:type="dxa"/>
          </w:tcPr>
          <w:p w14:paraId="08EA3CF8" w14:textId="77777777" w:rsidR="005A562B" w:rsidRDefault="005A562B">
            <w:pPr>
              <w:rPr>
                <w:rFonts w:ascii="Calibri" w:eastAsia="Calibri" w:hAnsi="Calibri" w:cs="Calibri"/>
                <w:b/>
              </w:rPr>
            </w:pPr>
          </w:p>
        </w:tc>
        <w:tc>
          <w:tcPr>
            <w:tcW w:w="2575" w:type="dxa"/>
          </w:tcPr>
          <w:p w14:paraId="1D31A394" w14:textId="77777777" w:rsidR="005A562B" w:rsidRDefault="005A562B">
            <w:pPr>
              <w:rPr>
                <w:rFonts w:ascii="Calibri" w:eastAsia="Calibri" w:hAnsi="Calibri" w:cs="Calibri"/>
                <w:b/>
              </w:rPr>
            </w:pPr>
          </w:p>
        </w:tc>
      </w:tr>
      <w:tr w:rsidR="005A562B" w14:paraId="102440A8" w14:textId="77777777">
        <w:tc>
          <w:tcPr>
            <w:tcW w:w="6178" w:type="dxa"/>
          </w:tcPr>
          <w:p w14:paraId="53F06341" w14:textId="77777777" w:rsidR="005A562B" w:rsidRDefault="005A562B">
            <w:pPr>
              <w:rPr>
                <w:rFonts w:ascii="Calibri" w:eastAsia="Calibri" w:hAnsi="Calibri" w:cs="Calibri"/>
                <w:b/>
              </w:rPr>
            </w:pPr>
          </w:p>
        </w:tc>
        <w:tc>
          <w:tcPr>
            <w:tcW w:w="2383" w:type="dxa"/>
          </w:tcPr>
          <w:p w14:paraId="481C8B3B" w14:textId="77777777" w:rsidR="005A562B" w:rsidRDefault="005A562B">
            <w:pPr>
              <w:rPr>
                <w:rFonts w:ascii="Calibri" w:eastAsia="Calibri" w:hAnsi="Calibri" w:cs="Calibri"/>
                <w:b/>
              </w:rPr>
            </w:pPr>
          </w:p>
        </w:tc>
        <w:tc>
          <w:tcPr>
            <w:tcW w:w="2575" w:type="dxa"/>
          </w:tcPr>
          <w:p w14:paraId="0A162F61" w14:textId="77777777" w:rsidR="005A562B" w:rsidRDefault="005A562B">
            <w:pPr>
              <w:rPr>
                <w:rFonts w:ascii="Calibri" w:eastAsia="Calibri" w:hAnsi="Calibri" w:cs="Calibri"/>
                <w:b/>
              </w:rPr>
            </w:pPr>
          </w:p>
        </w:tc>
      </w:tr>
      <w:tr w:rsidR="005A562B" w14:paraId="3022EAEF" w14:textId="77777777">
        <w:tc>
          <w:tcPr>
            <w:tcW w:w="6178" w:type="dxa"/>
          </w:tcPr>
          <w:p w14:paraId="59D12B25" w14:textId="77777777" w:rsidR="005A562B" w:rsidRDefault="005A562B">
            <w:pPr>
              <w:rPr>
                <w:rFonts w:ascii="Calibri" w:eastAsia="Calibri" w:hAnsi="Calibri" w:cs="Calibri"/>
                <w:b/>
              </w:rPr>
            </w:pPr>
          </w:p>
        </w:tc>
        <w:tc>
          <w:tcPr>
            <w:tcW w:w="2383" w:type="dxa"/>
          </w:tcPr>
          <w:p w14:paraId="48711A89" w14:textId="77777777" w:rsidR="005A562B" w:rsidRDefault="005A562B">
            <w:pPr>
              <w:rPr>
                <w:rFonts w:ascii="Calibri" w:eastAsia="Calibri" w:hAnsi="Calibri" w:cs="Calibri"/>
                <w:b/>
              </w:rPr>
            </w:pPr>
          </w:p>
        </w:tc>
        <w:tc>
          <w:tcPr>
            <w:tcW w:w="2575" w:type="dxa"/>
          </w:tcPr>
          <w:p w14:paraId="3613C96B" w14:textId="77777777" w:rsidR="005A562B" w:rsidRDefault="005A562B">
            <w:pPr>
              <w:rPr>
                <w:rFonts w:ascii="Calibri" w:eastAsia="Calibri" w:hAnsi="Calibri" w:cs="Calibri"/>
                <w:b/>
              </w:rPr>
            </w:pPr>
          </w:p>
        </w:tc>
      </w:tr>
      <w:tr w:rsidR="005A562B" w14:paraId="76D1E126" w14:textId="77777777">
        <w:tc>
          <w:tcPr>
            <w:tcW w:w="6178" w:type="dxa"/>
          </w:tcPr>
          <w:p w14:paraId="469B9D3A" w14:textId="77777777" w:rsidR="005A562B" w:rsidRDefault="005A562B">
            <w:pPr>
              <w:rPr>
                <w:rFonts w:ascii="Calibri" w:eastAsia="Calibri" w:hAnsi="Calibri" w:cs="Calibri"/>
                <w:b/>
              </w:rPr>
            </w:pPr>
          </w:p>
        </w:tc>
        <w:tc>
          <w:tcPr>
            <w:tcW w:w="2383" w:type="dxa"/>
          </w:tcPr>
          <w:p w14:paraId="5AEBA212" w14:textId="77777777" w:rsidR="005A562B" w:rsidRDefault="005A562B">
            <w:pPr>
              <w:rPr>
                <w:rFonts w:ascii="Calibri" w:eastAsia="Calibri" w:hAnsi="Calibri" w:cs="Calibri"/>
                <w:b/>
              </w:rPr>
            </w:pPr>
          </w:p>
        </w:tc>
        <w:tc>
          <w:tcPr>
            <w:tcW w:w="2575" w:type="dxa"/>
          </w:tcPr>
          <w:p w14:paraId="1CB56AE0" w14:textId="77777777" w:rsidR="005A562B" w:rsidRDefault="005A562B">
            <w:pPr>
              <w:rPr>
                <w:rFonts w:ascii="Calibri" w:eastAsia="Calibri" w:hAnsi="Calibri" w:cs="Calibri"/>
                <w:b/>
              </w:rPr>
            </w:pPr>
          </w:p>
        </w:tc>
      </w:tr>
    </w:tbl>
    <w:p w14:paraId="6CB75D79" w14:textId="77777777" w:rsidR="005A562B" w:rsidRDefault="005A562B">
      <w:pPr>
        <w:jc w:val="center"/>
        <w:rPr>
          <w:rFonts w:ascii="Calibri" w:eastAsia="Calibri" w:hAnsi="Calibri" w:cs="Calibri"/>
          <w:b/>
        </w:rPr>
      </w:pPr>
    </w:p>
    <w:p w14:paraId="5189CFBC" w14:textId="77777777" w:rsidR="005A562B" w:rsidRDefault="004B2635">
      <w:pPr>
        <w:rPr>
          <w:rFonts w:ascii="Calibri" w:eastAsia="Calibri" w:hAnsi="Calibri" w:cs="Calibri"/>
          <w:b/>
        </w:rPr>
      </w:pPr>
      <w:r>
        <w:br w:type="page"/>
      </w:r>
    </w:p>
    <w:p w14:paraId="2EF344FA" w14:textId="77777777" w:rsidR="005A562B" w:rsidRDefault="004B2635">
      <w:pPr>
        <w:jc w:val="center"/>
        <w:rPr>
          <w:rFonts w:ascii="Calibri" w:eastAsia="Calibri" w:hAnsi="Calibri" w:cs="Calibri"/>
          <w:b/>
          <w:i/>
        </w:rPr>
      </w:pPr>
      <w:r>
        <w:rPr>
          <w:rFonts w:ascii="Calibri" w:eastAsia="Calibri" w:hAnsi="Calibri" w:cs="Calibri"/>
          <w:b/>
        </w:rPr>
        <w:lastRenderedPageBreak/>
        <w:t>COURSEWORK BY SEMESTER</w:t>
      </w:r>
      <w:r>
        <w:rPr>
          <w:rFonts w:ascii="Calibri" w:eastAsia="Calibri" w:hAnsi="Calibri" w:cs="Calibri"/>
          <w:b/>
        </w:rPr>
        <w:br/>
      </w:r>
      <w:r>
        <w:rPr>
          <w:rFonts w:ascii="Calibri" w:eastAsia="Calibri" w:hAnsi="Calibri" w:cs="Calibri"/>
          <w:b/>
          <w:i/>
        </w:rPr>
        <w:t>COHORT 2</w:t>
      </w:r>
    </w:p>
    <w:p w14:paraId="45A9F0F4" w14:textId="77777777" w:rsidR="005A562B" w:rsidRDefault="005A562B">
      <w:pPr>
        <w:jc w:val="center"/>
        <w:rPr>
          <w:rFonts w:ascii="Calibri" w:eastAsia="Calibri" w:hAnsi="Calibri" w:cs="Calibri"/>
          <w:b/>
          <w:sz w:val="22"/>
          <w:szCs w:val="22"/>
        </w:rPr>
      </w:pPr>
    </w:p>
    <w:tbl>
      <w:tblPr>
        <w:tblW w:w="10877" w:type="dxa"/>
        <w:tblInd w:w="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97"/>
        <w:gridCol w:w="6930"/>
        <w:gridCol w:w="1080"/>
        <w:gridCol w:w="1170"/>
      </w:tblGrid>
      <w:tr w:rsidR="005A562B" w:rsidRPr="002004ED" w14:paraId="5A64D9A0" w14:textId="77777777" w:rsidTr="067CEDCA">
        <w:trPr>
          <w:trHeight w:val="20"/>
        </w:trPr>
        <w:tc>
          <w:tcPr>
            <w:tcW w:w="8627" w:type="dxa"/>
            <w:gridSpan w:val="2"/>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6A6A6" w:themeFill="background1" w:themeFillShade="A6"/>
          </w:tcPr>
          <w:p w14:paraId="238D9B15" w14:textId="0457395F" w:rsidR="005A562B" w:rsidRPr="002004ED" w:rsidRDefault="004B2635">
            <w:pPr>
              <w:jc w:val="center"/>
              <w:rPr>
                <w:rFonts w:asciiTheme="majorHAnsi" w:eastAsia="Calibri" w:hAnsiTheme="majorHAnsi" w:cstheme="majorHAnsi"/>
                <w:b/>
                <w:sz w:val="22"/>
                <w:szCs w:val="22"/>
              </w:rPr>
            </w:pPr>
            <w:proofErr w:type="gramStart"/>
            <w:r w:rsidRPr="002004ED">
              <w:rPr>
                <w:rFonts w:asciiTheme="majorHAnsi" w:eastAsia="Calibri" w:hAnsiTheme="majorHAnsi" w:cstheme="majorHAnsi"/>
                <w:b/>
                <w:sz w:val="22"/>
                <w:szCs w:val="22"/>
              </w:rPr>
              <w:t>Fall  202</w:t>
            </w:r>
            <w:r w:rsidR="001B009D">
              <w:rPr>
                <w:rFonts w:asciiTheme="majorHAnsi" w:eastAsia="Calibri" w:hAnsiTheme="majorHAnsi" w:cstheme="majorHAnsi"/>
                <w:b/>
                <w:sz w:val="22"/>
                <w:szCs w:val="22"/>
              </w:rPr>
              <w:t>4</w:t>
            </w:r>
            <w:proofErr w:type="gramEnd"/>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A6A6A6" w:themeFill="background1" w:themeFillShade="A6"/>
            <w:vAlign w:val="bottom"/>
          </w:tcPr>
          <w:p w14:paraId="0A833153" w14:textId="5DBBEA2D" w:rsidR="005A562B" w:rsidRPr="002004ED" w:rsidRDefault="067CEDCA" w:rsidP="067CEDCA">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Credits</w:t>
            </w:r>
          </w:p>
        </w:tc>
        <w:tc>
          <w:tcPr>
            <w:tcW w:w="117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tcPr>
          <w:p w14:paraId="6607F592" w14:textId="77777777" w:rsidR="005A562B" w:rsidRPr="002004ED" w:rsidRDefault="004B2635">
            <w:pPr>
              <w:jc w:val="center"/>
              <w:rPr>
                <w:rFonts w:asciiTheme="majorHAnsi" w:eastAsia="Calibri" w:hAnsiTheme="majorHAnsi" w:cstheme="majorHAnsi"/>
                <w:b/>
                <w:sz w:val="22"/>
                <w:szCs w:val="22"/>
              </w:rPr>
            </w:pPr>
            <w:r w:rsidRPr="002004ED">
              <w:rPr>
                <w:rFonts w:asciiTheme="majorHAnsi" w:eastAsia="Calibri" w:hAnsiTheme="majorHAnsi" w:cstheme="majorHAnsi"/>
                <w:b/>
                <w:sz w:val="22"/>
                <w:szCs w:val="22"/>
              </w:rPr>
              <w:t>Grade</w:t>
            </w:r>
          </w:p>
        </w:tc>
      </w:tr>
      <w:tr w:rsidR="002004ED" w:rsidRPr="002004ED" w14:paraId="211AE22A"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DA511" w14:textId="45B9770A"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 4032-00</w:t>
            </w:r>
            <w:r w:rsidR="00DD6E99">
              <w:rPr>
                <w:rFonts w:asciiTheme="majorHAnsi" w:eastAsia="Calibri" w:hAnsiTheme="majorHAnsi" w:cstheme="majorHAnsi"/>
                <w:sz w:val="22"/>
                <w:szCs w:val="22"/>
              </w:rPr>
              <w:t>1</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2B26421"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Neuroscience of Speech and Language (first half of semester)</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50B80F7E"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403735E1" w14:textId="77777777" w:rsidR="005A562B" w:rsidRPr="002004ED" w:rsidRDefault="005A562B">
            <w:pPr>
              <w:jc w:val="center"/>
              <w:rPr>
                <w:rFonts w:asciiTheme="majorHAnsi" w:eastAsia="Calibri" w:hAnsiTheme="majorHAnsi" w:cstheme="majorHAnsi"/>
                <w:sz w:val="22"/>
                <w:szCs w:val="22"/>
              </w:rPr>
            </w:pPr>
          </w:p>
        </w:tc>
      </w:tr>
      <w:tr w:rsidR="002004ED" w:rsidRPr="002004ED" w14:paraId="3D83F48F"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32E8A" w14:textId="0435C0F2" w:rsidR="005A562B" w:rsidRPr="002004ED" w:rsidRDefault="004B2635">
            <w:pPr>
              <w:rPr>
                <w:rFonts w:asciiTheme="majorHAnsi" w:eastAsia="Calibri" w:hAnsiTheme="majorHAnsi" w:cstheme="majorHAnsi"/>
                <w:b/>
                <w:sz w:val="22"/>
                <w:szCs w:val="22"/>
              </w:rPr>
            </w:pPr>
            <w:r w:rsidRPr="002004ED">
              <w:rPr>
                <w:rFonts w:asciiTheme="majorHAnsi" w:eastAsia="Calibri" w:hAnsiTheme="majorHAnsi" w:cstheme="majorHAnsi"/>
                <w:sz w:val="22"/>
                <w:szCs w:val="22"/>
              </w:rPr>
              <w:t>BBS 4035-00</w:t>
            </w:r>
            <w:r w:rsidR="00DD6E99">
              <w:rPr>
                <w:rFonts w:asciiTheme="majorHAnsi" w:eastAsia="Calibri" w:hAnsiTheme="majorHAnsi" w:cstheme="majorHAnsi"/>
                <w:sz w:val="22"/>
                <w:szCs w:val="22"/>
              </w:rPr>
              <w:t>1</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AFD3056" w14:textId="20FA2C0D" w:rsidR="005A562B" w:rsidRPr="002004ED" w:rsidRDefault="00CD6EEE">
            <w:pPr>
              <w:rPr>
                <w:rFonts w:asciiTheme="majorHAnsi" w:eastAsia="Calibri" w:hAnsiTheme="majorHAnsi" w:cstheme="majorHAnsi"/>
                <w:sz w:val="22"/>
                <w:szCs w:val="22"/>
              </w:rPr>
            </w:pPr>
            <w:r w:rsidRPr="002004ED">
              <w:rPr>
                <w:rFonts w:asciiTheme="majorHAnsi" w:hAnsiTheme="majorHAnsi" w:cstheme="majorHAnsi"/>
                <w:sz w:val="22"/>
                <w:szCs w:val="22"/>
              </w:rPr>
              <w:t>Clinical Practice in the Medical Setting</w:t>
            </w:r>
            <w:r w:rsidRPr="002004ED">
              <w:rPr>
                <w:rFonts w:asciiTheme="majorHAnsi" w:eastAsia="Calibri" w:hAnsiTheme="majorHAnsi" w:cstheme="majorHAnsi"/>
                <w:sz w:val="22"/>
                <w:szCs w:val="22"/>
              </w:rPr>
              <w:t xml:space="preserve"> </w:t>
            </w:r>
            <w:r w:rsidR="004B2635" w:rsidRPr="002004ED">
              <w:rPr>
                <w:rFonts w:asciiTheme="majorHAnsi" w:eastAsia="Calibri" w:hAnsiTheme="majorHAnsi" w:cstheme="majorHAnsi"/>
                <w:sz w:val="22"/>
                <w:szCs w:val="22"/>
              </w:rPr>
              <w:t>(second half of semester)</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E3422AB"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5122C247" w14:textId="77777777" w:rsidR="005A562B" w:rsidRPr="002004ED" w:rsidRDefault="005A562B">
            <w:pPr>
              <w:jc w:val="center"/>
              <w:rPr>
                <w:rFonts w:asciiTheme="majorHAnsi" w:eastAsia="Calibri" w:hAnsiTheme="majorHAnsi" w:cstheme="majorHAnsi"/>
                <w:sz w:val="22"/>
                <w:szCs w:val="22"/>
              </w:rPr>
            </w:pPr>
          </w:p>
        </w:tc>
      </w:tr>
      <w:tr w:rsidR="002004ED" w:rsidRPr="002004ED" w14:paraId="141E76D2"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9F8D4" w14:textId="7EC5309C" w:rsidR="005A562B" w:rsidRPr="002004ED" w:rsidRDefault="067CEDCA" w:rsidP="067CEDCA">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5940-00</w:t>
            </w:r>
            <w:r w:rsidR="00B55973">
              <w:rPr>
                <w:rFonts w:asciiTheme="majorHAnsi" w:eastAsia="Calibri" w:hAnsiTheme="majorHAnsi" w:cstheme="majorBidi"/>
                <w:sz w:val="22"/>
                <w:szCs w:val="22"/>
              </w:rPr>
              <w:t>1</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2DB9F8D" w14:textId="525069AB" w:rsidR="005A562B" w:rsidRPr="002004ED" w:rsidRDefault="00BE4F3F">
            <w:pPr>
              <w:rPr>
                <w:rFonts w:asciiTheme="majorHAnsi" w:eastAsia="Calibri" w:hAnsiTheme="majorHAnsi" w:cstheme="majorHAnsi"/>
                <w:sz w:val="22"/>
                <w:szCs w:val="22"/>
              </w:rPr>
            </w:pPr>
            <w:r w:rsidRPr="002004ED">
              <w:rPr>
                <w:rFonts w:asciiTheme="majorHAnsi" w:hAnsiTheme="majorHAnsi" w:cstheme="majorHAnsi"/>
                <w:sz w:val="22"/>
                <w:szCs w:val="22"/>
              </w:rPr>
              <w:t>Evaluating Research in Speech-Language Pathology</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E84C973"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3</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573129D3" w14:textId="77777777" w:rsidR="005A562B" w:rsidRPr="002004ED" w:rsidRDefault="005A562B">
            <w:pPr>
              <w:jc w:val="center"/>
              <w:rPr>
                <w:rFonts w:asciiTheme="majorHAnsi" w:eastAsia="Calibri" w:hAnsiTheme="majorHAnsi" w:cstheme="majorHAnsi"/>
                <w:sz w:val="22"/>
                <w:szCs w:val="22"/>
              </w:rPr>
            </w:pPr>
          </w:p>
        </w:tc>
      </w:tr>
      <w:tr w:rsidR="002004ED" w:rsidRPr="002004ED" w14:paraId="590FCAEB"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110BB"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5112-002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CABC9D9"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Articulation and Phonological Disorders</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56B63AC"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3</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43DB8F28" w14:textId="77777777" w:rsidR="005A562B" w:rsidRPr="002004ED" w:rsidRDefault="005A562B">
            <w:pPr>
              <w:jc w:val="center"/>
              <w:rPr>
                <w:rFonts w:asciiTheme="majorHAnsi" w:eastAsia="Calibri" w:hAnsiTheme="majorHAnsi" w:cstheme="majorHAnsi"/>
                <w:sz w:val="22"/>
                <w:szCs w:val="22"/>
              </w:rPr>
            </w:pPr>
          </w:p>
        </w:tc>
      </w:tr>
      <w:tr w:rsidR="002004ED" w:rsidRPr="002004ED" w14:paraId="11872E42"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88DF6"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5115-002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D9AE21E" w14:textId="77777777"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 xml:space="preserve">Language Disorders in Children </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9E18B3D"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3</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0CA78432" w14:textId="77777777" w:rsidR="005A562B" w:rsidRPr="002004ED" w:rsidRDefault="005A562B">
            <w:pPr>
              <w:jc w:val="center"/>
              <w:rPr>
                <w:rFonts w:asciiTheme="majorHAnsi" w:eastAsia="Calibri" w:hAnsiTheme="majorHAnsi" w:cstheme="majorHAnsi"/>
                <w:sz w:val="22"/>
                <w:szCs w:val="22"/>
              </w:rPr>
            </w:pPr>
          </w:p>
        </w:tc>
      </w:tr>
      <w:tr w:rsidR="002004ED" w:rsidRPr="002004ED" w14:paraId="16864C3A"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66762" w14:textId="793A143D" w:rsidR="005A562B" w:rsidRPr="002004ED" w:rsidRDefault="004B2635">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5331</w:t>
            </w:r>
            <w:r w:rsidR="00215203" w:rsidRPr="002004ED">
              <w:rPr>
                <w:rFonts w:asciiTheme="majorHAnsi" w:eastAsia="Calibri" w:hAnsiTheme="majorHAnsi" w:cstheme="majorHAnsi"/>
                <w:sz w:val="22"/>
                <w:szCs w:val="22"/>
              </w:rPr>
              <w:t>-00</w:t>
            </w:r>
            <w:r w:rsidR="00DD6E99">
              <w:rPr>
                <w:rFonts w:asciiTheme="majorHAnsi" w:eastAsia="Calibri" w:hAnsiTheme="majorHAnsi" w:cstheme="majorHAnsi"/>
                <w:sz w:val="22"/>
                <w:szCs w:val="22"/>
              </w:rPr>
              <w:t>1</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2B8C011" w14:textId="4ED967B2" w:rsidR="005A562B" w:rsidRPr="002004ED" w:rsidRDefault="00BE4F3F">
            <w:pPr>
              <w:rPr>
                <w:rFonts w:asciiTheme="majorHAnsi" w:eastAsia="Calibri" w:hAnsiTheme="majorHAnsi" w:cstheme="majorHAnsi"/>
                <w:sz w:val="22"/>
                <w:szCs w:val="22"/>
              </w:rPr>
            </w:pPr>
            <w:r w:rsidRPr="002004ED">
              <w:rPr>
                <w:rFonts w:asciiTheme="majorHAnsi" w:eastAsia="Calibri" w:hAnsiTheme="majorHAnsi" w:cstheme="majorHAnsi"/>
                <w:sz w:val="22"/>
                <w:szCs w:val="22"/>
              </w:rPr>
              <w:t>Clinic 1 Entry Group (Therapy Practicum)</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4AD1F1E" w14:textId="77777777" w:rsidR="005A562B" w:rsidRPr="002004ED" w:rsidRDefault="004B2635">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308FC506" w14:textId="77777777" w:rsidR="005A562B" w:rsidRPr="002004ED" w:rsidRDefault="005A562B">
            <w:pPr>
              <w:jc w:val="center"/>
              <w:rPr>
                <w:rFonts w:asciiTheme="majorHAnsi" w:eastAsia="Calibri" w:hAnsiTheme="majorHAnsi" w:cstheme="majorHAnsi"/>
                <w:sz w:val="22"/>
                <w:szCs w:val="22"/>
              </w:rPr>
            </w:pPr>
          </w:p>
        </w:tc>
      </w:tr>
      <w:tr w:rsidR="002004ED" w:rsidRPr="002004ED" w14:paraId="4F2DF7D9" w14:textId="77777777" w:rsidTr="067CEDCA">
        <w:trPr>
          <w:trHeight w:val="404"/>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706C4" w14:textId="77777777" w:rsidR="005A562B" w:rsidRPr="002004ED" w:rsidRDefault="004B2635">
            <w:pPr>
              <w:rPr>
                <w:rFonts w:asciiTheme="majorHAnsi" w:eastAsia="Calibri" w:hAnsiTheme="majorHAnsi" w:cstheme="majorHAnsi"/>
                <w:b/>
                <w:i/>
                <w:sz w:val="22"/>
                <w:szCs w:val="22"/>
              </w:rPr>
            </w:pPr>
            <w:r w:rsidRPr="002004ED">
              <w:rPr>
                <w:rFonts w:asciiTheme="majorHAnsi" w:eastAsia="Calibri" w:hAnsiTheme="majorHAnsi" w:cstheme="majorHAnsi"/>
                <w:sz w:val="22"/>
                <w:szCs w:val="22"/>
              </w:rPr>
              <w:t>BBSQ 4010</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23ABB8" w14:textId="50CF7E42" w:rsidR="005A562B" w:rsidRPr="002004ED" w:rsidRDefault="004B2635" w:rsidP="0052473A">
            <w:pPr>
              <w:rPr>
                <w:rFonts w:asciiTheme="majorHAnsi" w:eastAsia="Calibri" w:hAnsiTheme="majorHAnsi" w:cstheme="majorHAnsi"/>
                <w:sz w:val="22"/>
                <w:szCs w:val="22"/>
              </w:rPr>
            </w:pPr>
            <w:r w:rsidRPr="002004ED">
              <w:rPr>
                <w:rFonts w:asciiTheme="majorHAnsi" w:eastAsia="Calibri" w:hAnsiTheme="majorHAnsi" w:cstheme="majorHAnsi"/>
                <w:sz w:val="22"/>
                <w:szCs w:val="22"/>
              </w:rPr>
              <w:t>Grammar Fundamentals for a Pluralistic Society (online modules)</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17F9F2B" w14:textId="77777777" w:rsidR="005A562B" w:rsidRPr="002004ED" w:rsidRDefault="004B2635">
            <w:pPr>
              <w:jc w:val="center"/>
              <w:rPr>
                <w:rFonts w:asciiTheme="majorHAnsi" w:eastAsia="Calibri" w:hAnsiTheme="majorHAnsi" w:cstheme="majorHAnsi"/>
                <w:i/>
                <w:sz w:val="22"/>
                <w:szCs w:val="22"/>
              </w:rPr>
            </w:pPr>
            <w:r w:rsidRPr="002004ED">
              <w:rPr>
                <w:rFonts w:asciiTheme="majorHAnsi" w:eastAsia="Calibri" w:hAnsiTheme="majorHAnsi" w:cstheme="majorHAnsi"/>
                <w:sz w:val="22"/>
                <w:szCs w:val="22"/>
              </w:rPr>
              <w:t>0</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1809E8A0" w14:textId="77777777" w:rsidR="005A562B" w:rsidRPr="002004ED" w:rsidRDefault="005A562B">
            <w:pPr>
              <w:jc w:val="center"/>
              <w:rPr>
                <w:rFonts w:asciiTheme="majorHAnsi" w:eastAsia="Calibri" w:hAnsiTheme="majorHAnsi" w:cstheme="majorHAnsi"/>
                <w:i/>
                <w:sz w:val="22"/>
                <w:szCs w:val="22"/>
              </w:rPr>
            </w:pPr>
          </w:p>
        </w:tc>
      </w:tr>
      <w:tr w:rsidR="002004ED" w:rsidRPr="002004ED" w14:paraId="27B83ECF" w14:textId="77777777" w:rsidTr="067CEDCA">
        <w:trPr>
          <w:trHeight w:val="20"/>
        </w:trPr>
        <w:tc>
          <w:tcPr>
            <w:tcW w:w="1697" w:type="dxa"/>
            <w:tcBorders>
              <w:top w:val="single" w:sz="4" w:space="0" w:color="000000" w:themeColor="text1"/>
              <w:right w:val="single" w:sz="4" w:space="0" w:color="000000" w:themeColor="text1"/>
            </w:tcBorders>
            <w:shd w:val="clear" w:color="auto" w:fill="auto"/>
          </w:tcPr>
          <w:p w14:paraId="318A2E3D" w14:textId="056BF45B" w:rsidR="00BE4F3F" w:rsidRPr="002004ED" w:rsidRDefault="00BE4F3F" w:rsidP="00BE4F3F">
            <w:pPr>
              <w:rPr>
                <w:rFonts w:asciiTheme="majorHAnsi" w:eastAsia="Calibri" w:hAnsiTheme="majorHAnsi" w:cstheme="majorHAnsi"/>
                <w:sz w:val="22"/>
                <w:szCs w:val="22"/>
              </w:rPr>
            </w:pPr>
            <w:r w:rsidRPr="002004ED">
              <w:rPr>
                <w:rFonts w:asciiTheme="majorHAnsi" w:eastAsia="Calibri" w:hAnsiTheme="majorHAnsi" w:cstheme="majorHAnsi"/>
                <w:i/>
                <w:sz w:val="22"/>
                <w:szCs w:val="22"/>
              </w:rPr>
              <w:t>HBSE 4079-001</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D1CB99F" w14:textId="40EE9038" w:rsidR="00BE4F3F" w:rsidRPr="002004ED" w:rsidRDefault="00BE4F3F" w:rsidP="00BE4F3F">
            <w:pPr>
              <w:rPr>
                <w:rFonts w:asciiTheme="majorHAnsi" w:eastAsia="Calibri" w:hAnsiTheme="majorHAnsi" w:cstheme="majorHAnsi"/>
                <w:b/>
                <w:sz w:val="22"/>
                <w:szCs w:val="22"/>
              </w:rPr>
            </w:pPr>
            <w:r w:rsidRPr="002004ED">
              <w:rPr>
                <w:rFonts w:asciiTheme="majorHAnsi" w:eastAsia="Calibri" w:hAnsiTheme="majorHAnsi" w:cstheme="majorHAnsi"/>
                <w:i/>
                <w:sz w:val="22"/>
                <w:szCs w:val="22"/>
              </w:rPr>
              <w:t>(</w:t>
            </w:r>
            <w:r w:rsidRPr="002004ED">
              <w:rPr>
                <w:rFonts w:asciiTheme="majorHAnsi" w:hAnsiTheme="majorHAnsi" w:cstheme="majorHAnsi"/>
                <w:bCs/>
                <w:i/>
                <w:sz w:val="22"/>
                <w:szCs w:val="22"/>
              </w:rPr>
              <w:t>Language Development and Habilitation: Auditory Verbal Practice</w:t>
            </w:r>
            <w:r w:rsidRPr="002004ED">
              <w:rPr>
                <w:rFonts w:asciiTheme="majorHAnsi" w:eastAsia="Calibri" w:hAnsiTheme="majorHAnsi" w:cstheme="majorHAnsi"/>
                <w:i/>
                <w:sz w:val="22"/>
                <w:szCs w:val="22"/>
              </w:rPr>
              <w:t>)</w:t>
            </w:r>
            <w:r w:rsidRPr="002004ED">
              <w:rPr>
                <w:rFonts w:asciiTheme="majorHAnsi" w:eastAsia="Calibri" w:hAnsiTheme="majorHAnsi" w:cstheme="majorHAnsi"/>
                <w:i/>
                <w:sz w:val="22"/>
                <w:szCs w:val="22"/>
              </w:rPr>
              <w:br/>
              <w:t>(TC or pre-fall 202</w:t>
            </w:r>
            <w:r w:rsidR="002378B0">
              <w:rPr>
                <w:rFonts w:asciiTheme="majorHAnsi" w:eastAsia="Calibri" w:hAnsiTheme="majorHAnsi" w:cstheme="majorHAnsi"/>
                <w:i/>
                <w:sz w:val="22"/>
                <w:szCs w:val="22"/>
              </w:rPr>
              <w:t>3</w:t>
            </w:r>
            <w:r w:rsidRPr="002004ED">
              <w:rPr>
                <w:rFonts w:asciiTheme="majorHAnsi" w:eastAsia="Calibri" w:hAnsiTheme="majorHAnsi" w:cstheme="majorHAnsi"/>
                <w:i/>
                <w:sz w:val="22"/>
                <w:szCs w:val="22"/>
              </w:rPr>
              <w:t xml:space="preserve"> course approved by advisor)</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209CBF8" w14:textId="2FD80B67" w:rsidR="00BE4F3F" w:rsidRPr="002004ED" w:rsidRDefault="00BE4F3F" w:rsidP="00BE4F3F">
            <w:pPr>
              <w:jc w:val="center"/>
              <w:rPr>
                <w:rFonts w:asciiTheme="majorHAnsi" w:eastAsia="Calibri" w:hAnsiTheme="majorHAnsi" w:cstheme="majorHAnsi"/>
                <w:b/>
                <w:sz w:val="22"/>
                <w:szCs w:val="22"/>
              </w:rPr>
            </w:pPr>
            <w:r w:rsidRPr="002004ED">
              <w:rPr>
                <w:rFonts w:asciiTheme="majorHAnsi" w:eastAsia="Calibri" w:hAnsiTheme="majorHAnsi" w:cstheme="majorHAnsi"/>
                <w:i/>
                <w:sz w:val="22"/>
                <w:szCs w:val="22"/>
              </w:rPr>
              <w:t>(2)</w:t>
            </w:r>
          </w:p>
        </w:tc>
        <w:tc>
          <w:tcPr>
            <w:tcW w:w="1170" w:type="dxa"/>
            <w:tcBorders>
              <w:top w:val="single" w:sz="4" w:space="0" w:color="000000" w:themeColor="text1"/>
              <w:left w:val="single" w:sz="4" w:space="0" w:color="000000" w:themeColor="text1"/>
            </w:tcBorders>
            <w:shd w:val="clear" w:color="auto" w:fill="auto"/>
          </w:tcPr>
          <w:p w14:paraId="7CE2E6AC" w14:textId="77777777" w:rsidR="00BE4F3F" w:rsidRPr="002004ED" w:rsidRDefault="00BE4F3F" w:rsidP="00BE4F3F">
            <w:pPr>
              <w:jc w:val="center"/>
              <w:rPr>
                <w:rFonts w:asciiTheme="majorHAnsi" w:eastAsia="Calibri" w:hAnsiTheme="majorHAnsi" w:cstheme="majorHAnsi"/>
                <w:sz w:val="22"/>
                <w:szCs w:val="22"/>
              </w:rPr>
            </w:pPr>
          </w:p>
        </w:tc>
      </w:tr>
      <w:tr w:rsidR="001B009D" w:rsidRPr="002004ED" w14:paraId="5FDDE780" w14:textId="77777777" w:rsidTr="067CEDCA">
        <w:trPr>
          <w:trHeight w:val="20"/>
        </w:trPr>
        <w:tc>
          <w:tcPr>
            <w:tcW w:w="1697" w:type="dxa"/>
            <w:tcBorders>
              <w:top w:val="single" w:sz="4" w:space="0" w:color="000000" w:themeColor="text1"/>
              <w:right w:val="single" w:sz="4" w:space="0" w:color="000000" w:themeColor="text1"/>
            </w:tcBorders>
            <w:shd w:val="clear" w:color="auto" w:fill="auto"/>
          </w:tcPr>
          <w:p w14:paraId="2DE6A3F4" w14:textId="5CA9AEFA" w:rsidR="001B009D" w:rsidRPr="00044E80" w:rsidRDefault="001B009D" w:rsidP="001B009D">
            <w:pPr>
              <w:rPr>
                <w:rFonts w:asciiTheme="majorHAnsi" w:eastAsia="Calibri" w:hAnsiTheme="majorHAnsi" w:cstheme="majorHAnsi"/>
                <w:bCs/>
                <w:i/>
                <w:sz w:val="22"/>
                <w:szCs w:val="22"/>
              </w:rPr>
            </w:pPr>
            <w:r w:rsidRPr="00044E80">
              <w:rPr>
                <w:rFonts w:asciiTheme="majorHAnsi" w:eastAsia="Calibri" w:hAnsiTheme="majorHAnsi" w:cstheme="majorHAnsi"/>
                <w:bCs/>
                <w:sz w:val="22"/>
                <w:szCs w:val="22"/>
              </w:rPr>
              <w:t>BBSQ 5312</w:t>
            </w:r>
            <w:r w:rsidR="00B55973">
              <w:rPr>
                <w:rFonts w:asciiTheme="majorHAnsi" w:eastAsia="Calibri" w:hAnsiTheme="majorHAnsi" w:cstheme="majorHAnsi"/>
                <w:bCs/>
                <w:sz w:val="22"/>
                <w:szCs w:val="22"/>
              </w:rPr>
              <w:t>-001</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42C8E74" w14:textId="694FE744" w:rsidR="001B009D" w:rsidRPr="002004ED" w:rsidRDefault="001B009D" w:rsidP="001B009D">
            <w:pPr>
              <w:rPr>
                <w:rFonts w:asciiTheme="majorHAnsi" w:eastAsia="Calibri" w:hAnsiTheme="majorHAnsi" w:cstheme="majorHAnsi"/>
                <w:i/>
                <w:sz w:val="22"/>
                <w:szCs w:val="22"/>
              </w:rPr>
            </w:pPr>
            <w:r w:rsidRPr="001B009D">
              <w:rPr>
                <w:rFonts w:asciiTheme="majorHAnsi" w:eastAsia="Calibri" w:hAnsiTheme="majorHAnsi" w:cstheme="majorHAnsi"/>
                <w:iCs/>
                <w:sz w:val="22"/>
                <w:szCs w:val="22"/>
              </w:rPr>
              <w:t>Applied Fundamentals of SLP</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C619E34" w14:textId="396801D5" w:rsidR="001B009D" w:rsidRPr="002004ED" w:rsidRDefault="001B009D" w:rsidP="001B009D">
            <w:pPr>
              <w:jc w:val="center"/>
              <w:rPr>
                <w:rFonts w:asciiTheme="majorHAnsi" w:eastAsia="Calibri" w:hAnsiTheme="majorHAnsi" w:cstheme="majorHAnsi"/>
                <w:i/>
                <w:sz w:val="22"/>
                <w:szCs w:val="22"/>
              </w:rPr>
            </w:pPr>
            <w:r w:rsidRPr="001B009D">
              <w:rPr>
                <w:rFonts w:asciiTheme="majorHAnsi" w:eastAsia="Calibri" w:hAnsiTheme="majorHAnsi" w:cstheme="majorHAnsi"/>
                <w:sz w:val="22"/>
                <w:szCs w:val="22"/>
              </w:rPr>
              <w:t>2</w:t>
            </w:r>
          </w:p>
        </w:tc>
        <w:tc>
          <w:tcPr>
            <w:tcW w:w="1170" w:type="dxa"/>
            <w:tcBorders>
              <w:top w:val="single" w:sz="4" w:space="0" w:color="000000" w:themeColor="text1"/>
              <w:left w:val="single" w:sz="4" w:space="0" w:color="000000" w:themeColor="text1"/>
            </w:tcBorders>
            <w:shd w:val="clear" w:color="auto" w:fill="auto"/>
          </w:tcPr>
          <w:p w14:paraId="07FF1539" w14:textId="77777777" w:rsidR="001B009D" w:rsidRPr="002004ED" w:rsidRDefault="001B009D" w:rsidP="001B009D">
            <w:pPr>
              <w:jc w:val="center"/>
              <w:rPr>
                <w:rFonts w:asciiTheme="majorHAnsi" w:eastAsia="Calibri" w:hAnsiTheme="majorHAnsi" w:cstheme="majorHAnsi"/>
                <w:sz w:val="22"/>
                <w:szCs w:val="22"/>
              </w:rPr>
            </w:pPr>
          </w:p>
        </w:tc>
      </w:tr>
      <w:tr w:rsidR="001B009D" w:rsidRPr="002004ED" w14:paraId="4A796DBC" w14:textId="77777777" w:rsidTr="067CEDCA">
        <w:trPr>
          <w:trHeight w:val="440"/>
        </w:trPr>
        <w:tc>
          <w:tcPr>
            <w:tcW w:w="1697" w:type="dxa"/>
            <w:tcBorders>
              <w:bottom w:val="single" w:sz="4" w:space="0" w:color="000000" w:themeColor="text1"/>
            </w:tcBorders>
          </w:tcPr>
          <w:p w14:paraId="44F15BFC" w14:textId="77777777" w:rsidR="001B009D" w:rsidRPr="002004ED" w:rsidRDefault="001B009D" w:rsidP="001B009D">
            <w:pPr>
              <w:rPr>
                <w:rFonts w:asciiTheme="majorHAnsi" w:eastAsia="Calibri" w:hAnsiTheme="majorHAnsi" w:cstheme="majorHAnsi"/>
                <w:sz w:val="22"/>
                <w:szCs w:val="22"/>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A62A51D" w14:textId="08FB65A7" w:rsidR="001B009D" w:rsidRPr="002004ED" w:rsidRDefault="001B009D" w:rsidP="001B009D">
            <w:pPr>
              <w:jc w:val="right"/>
              <w:rPr>
                <w:rFonts w:asciiTheme="majorHAnsi" w:eastAsia="Calibri" w:hAnsiTheme="majorHAnsi" w:cstheme="majorHAnsi"/>
                <w:b/>
                <w:sz w:val="22"/>
                <w:szCs w:val="22"/>
              </w:rPr>
            </w:pPr>
            <w:r w:rsidRPr="002004ED">
              <w:rPr>
                <w:rFonts w:asciiTheme="majorHAnsi" w:eastAsia="Calibri" w:hAnsiTheme="majorHAnsi" w:cstheme="majorHAnsi"/>
                <w:b/>
                <w:sz w:val="22"/>
                <w:szCs w:val="22"/>
              </w:rPr>
              <w:t>Sub-total</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bottom"/>
          </w:tcPr>
          <w:p w14:paraId="3565502F" w14:textId="2F7760E1" w:rsidR="001B009D" w:rsidRPr="067CEDCA" w:rsidRDefault="001B009D" w:rsidP="001B009D">
            <w:pPr>
              <w:jc w:val="center"/>
              <w:rPr>
                <w:rFonts w:asciiTheme="majorHAnsi" w:eastAsia="Calibri" w:hAnsiTheme="majorHAnsi" w:cstheme="majorBidi"/>
                <w:b/>
                <w:bCs/>
                <w:sz w:val="22"/>
                <w:szCs w:val="22"/>
              </w:rPr>
            </w:pPr>
            <w:r w:rsidRPr="002004ED">
              <w:rPr>
                <w:rFonts w:asciiTheme="majorHAnsi" w:eastAsia="Calibri" w:hAnsiTheme="majorHAnsi" w:cstheme="majorHAnsi"/>
                <w:b/>
                <w:sz w:val="22"/>
                <w:szCs w:val="22"/>
              </w:rPr>
              <w:t>1</w:t>
            </w:r>
            <w:r>
              <w:rPr>
                <w:rFonts w:asciiTheme="majorHAnsi" w:eastAsia="Calibri" w:hAnsiTheme="majorHAnsi" w:cstheme="majorHAnsi"/>
                <w:b/>
                <w:sz w:val="22"/>
                <w:szCs w:val="22"/>
              </w:rPr>
              <w:t xml:space="preserve">7 </w:t>
            </w:r>
            <w:r w:rsidRPr="002004ED">
              <w:rPr>
                <w:rFonts w:asciiTheme="majorHAnsi" w:eastAsia="Calibri" w:hAnsiTheme="majorHAnsi" w:cstheme="majorHAnsi"/>
                <w:b/>
                <w:sz w:val="22"/>
                <w:szCs w:val="22"/>
              </w:rPr>
              <w:t>(1</w:t>
            </w:r>
            <w:r>
              <w:rPr>
                <w:rFonts w:asciiTheme="majorHAnsi" w:eastAsia="Calibri" w:hAnsiTheme="majorHAnsi" w:cstheme="majorHAnsi"/>
                <w:b/>
                <w:sz w:val="22"/>
                <w:szCs w:val="22"/>
              </w:rPr>
              <w:t>9</w:t>
            </w:r>
            <w:r w:rsidRPr="002004ED">
              <w:rPr>
                <w:rFonts w:asciiTheme="majorHAnsi" w:eastAsia="Calibri" w:hAnsiTheme="majorHAnsi" w:cstheme="majorHAnsi"/>
                <w:b/>
                <w:sz w:val="22"/>
                <w:szCs w:val="22"/>
              </w:rPr>
              <w:t>)</w:t>
            </w:r>
          </w:p>
        </w:tc>
        <w:tc>
          <w:tcPr>
            <w:tcW w:w="1170" w:type="dxa"/>
            <w:tcBorders>
              <w:bottom w:val="single" w:sz="4" w:space="0" w:color="000000" w:themeColor="text1"/>
            </w:tcBorders>
          </w:tcPr>
          <w:p w14:paraId="0AC1DE4A" w14:textId="77777777" w:rsidR="001B009D" w:rsidRPr="002004ED" w:rsidRDefault="001B009D" w:rsidP="001B009D">
            <w:pPr>
              <w:jc w:val="center"/>
              <w:rPr>
                <w:rFonts w:asciiTheme="majorHAnsi" w:eastAsia="Calibri" w:hAnsiTheme="majorHAnsi" w:cstheme="majorBidi"/>
                <w:sz w:val="22"/>
                <w:szCs w:val="22"/>
              </w:rPr>
            </w:pPr>
          </w:p>
        </w:tc>
      </w:tr>
      <w:tr w:rsidR="001B009D" w:rsidRPr="002004ED" w14:paraId="25B93FA4" w14:textId="77777777" w:rsidTr="067CEDCA">
        <w:trPr>
          <w:trHeight w:val="440"/>
        </w:trPr>
        <w:tc>
          <w:tcPr>
            <w:tcW w:w="8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46535B" w14:textId="77777777" w:rsidR="001B009D" w:rsidRPr="002004ED" w:rsidRDefault="001B009D" w:rsidP="001B009D">
            <w:pPr>
              <w:jc w:val="center"/>
              <w:rPr>
                <w:rFonts w:asciiTheme="majorHAnsi" w:eastAsia="Calibri" w:hAnsiTheme="majorHAnsi" w:cstheme="majorHAnsi"/>
                <w:b/>
                <w:sz w:val="22"/>
                <w:szCs w:val="22"/>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DF8BFB2" w14:textId="77777777" w:rsidR="001B009D" w:rsidRPr="002004ED" w:rsidRDefault="001B009D" w:rsidP="001B009D">
            <w:pPr>
              <w:jc w:val="center"/>
              <w:rPr>
                <w:rFonts w:asciiTheme="majorHAnsi" w:eastAsia="Calibri" w:hAnsiTheme="majorHAnsi" w:cstheme="majorHAnsi"/>
                <w:b/>
                <w:sz w:val="22"/>
                <w:szCs w:val="22"/>
              </w:rPr>
            </w:pPr>
          </w:p>
        </w:tc>
        <w:tc>
          <w:tcPr>
            <w:tcW w:w="117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0ADEF066" w14:textId="77777777" w:rsidR="001B009D" w:rsidRPr="002004ED" w:rsidRDefault="001B009D" w:rsidP="001B009D">
            <w:pPr>
              <w:jc w:val="center"/>
              <w:rPr>
                <w:rFonts w:asciiTheme="majorHAnsi" w:eastAsia="Calibri" w:hAnsiTheme="majorHAnsi" w:cstheme="majorHAnsi"/>
                <w:b/>
                <w:sz w:val="22"/>
                <w:szCs w:val="22"/>
              </w:rPr>
            </w:pPr>
          </w:p>
        </w:tc>
      </w:tr>
      <w:tr w:rsidR="001B009D" w:rsidRPr="002004ED" w14:paraId="20801DDD" w14:textId="77777777" w:rsidTr="067CEDCA">
        <w:trPr>
          <w:trHeight w:val="20"/>
        </w:trPr>
        <w:tc>
          <w:tcPr>
            <w:tcW w:w="8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6B142A7" w14:textId="466B4213" w:rsidR="001B009D" w:rsidRPr="002004ED" w:rsidRDefault="001B009D" w:rsidP="001B009D">
            <w:pPr>
              <w:jc w:val="center"/>
              <w:rPr>
                <w:rFonts w:asciiTheme="majorHAnsi" w:eastAsia="Calibri" w:hAnsiTheme="majorHAnsi" w:cstheme="majorHAnsi"/>
                <w:sz w:val="22"/>
                <w:szCs w:val="22"/>
              </w:rPr>
            </w:pPr>
            <w:r w:rsidRPr="002004ED">
              <w:rPr>
                <w:rFonts w:asciiTheme="majorHAnsi" w:eastAsia="Calibri" w:hAnsiTheme="majorHAnsi" w:cstheme="majorHAnsi"/>
                <w:b/>
                <w:sz w:val="22"/>
                <w:szCs w:val="22"/>
              </w:rPr>
              <w:t>Spring 202</w:t>
            </w:r>
            <w:r>
              <w:rPr>
                <w:rFonts w:asciiTheme="majorHAnsi" w:eastAsia="Calibri" w:hAnsiTheme="majorHAnsi" w:cstheme="majorHAnsi"/>
                <w:b/>
                <w:sz w:val="22"/>
                <w:szCs w:val="22"/>
              </w:rPr>
              <w:t>5</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bottom"/>
          </w:tcPr>
          <w:p w14:paraId="3956EE70" w14:textId="1676D399"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Credits</w:t>
            </w:r>
          </w:p>
        </w:tc>
        <w:tc>
          <w:tcPr>
            <w:tcW w:w="117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tcPr>
          <w:p w14:paraId="57061C7F" w14:textId="77777777" w:rsidR="001B009D" w:rsidRPr="002004ED" w:rsidRDefault="001B009D" w:rsidP="001B009D">
            <w:pPr>
              <w:jc w:val="center"/>
              <w:rPr>
                <w:rFonts w:asciiTheme="majorHAnsi" w:eastAsia="Calibri" w:hAnsiTheme="majorHAnsi" w:cstheme="majorHAnsi"/>
                <w:sz w:val="22"/>
                <w:szCs w:val="22"/>
              </w:rPr>
            </w:pPr>
            <w:r w:rsidRPr="002004ED">
              <w:rPr>
                <w:rFonts w:asciiTheme="majorHAnsi" w:eastAsia="Calibri" w:hAnsiTheme="majorHAnsi" w:cstheme="majorHAnsi"/>
                <w:b/>
                <w:sz w:val="22"/>
                <w:szCs w:val="22"/>
              </w:rPr>
              <w:t>Grade</w:t>
            </w:r>
          </w:p>
        </w:tc>
      </w:tr>
      <w:tr w:rsidR="001B009D" w:rsidRPr="002004ED" w14:paraId="5B0E4F81"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66613" w14:textId="63ECCF1A" w:rsidR="001B009D" w:rsidRPr="002004ED" w:rsidRDefault="001B009D" w:rsidP="001B009D">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5130-00</w:t>
            </w:r>
            <w:r>
              <w:rPr>
                <w:rFonts w:asciiTheme="majorHAnsi" w:eastAsia="Calibri" w:hAnsiTheme="majorHAnsi" w:cstheme="majorHAnsi"/>
                <w:sz w:val="22"/>
                <w:szCs w:val="22"/>
              </w:rPr>
              <w:t>1</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686C8FD" w14:textId="1C872EC7" w:rsidR="001B009D" w:rsidRPr="002004ED" w:rsidRDefault="001B009D" w:rsidP="001B009D">
            <w:pPr>
              <w:rPr>
                <w:rFonts w:asciiTheme="majorHAnsi" w:eastAsia="Calibri" w:hAnsiTheme="majorHAnsi" w:cstheme="majorHAnsi"/>
                <w:sz w:val="22"/>
                <w:szCs w:val="22"/>
              </w:rPr>
            </w:pPr>
            <w:r w:rsidRPr="002004ED">
              <w:rPr>
                <w:rFonts w:asciiTheme="majorHAnsi" w:hAnsiTheme="majorHAnsi" w:cstheme="majorHAnsi"/>
                <w:sz w:val="22"/>
                <w:szCs w:val="22"/>
              </w:rPr>
              <w:t>Assessment and Intervention in Dysphagia</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BD93C8B" w14:textId="77777777" w:rsidR="001B009D" w:rsidRPr="002004ED" w:rsidRDefault="001B009D" w:rsidP="001B009D">
            <w:pPr>
              <w:jc w:val="center"/>
              <w:rPr>
                <w:rFonts w:asciiTheme="majorHAnsi" w:eastAsia="Calibri" w:hAnsiTheme="majorHAnsi" w:cstheme="majorHAnsi"/>
                <w:b/>
                <w:sz w:val="22"/>
                <w:szCs w:val="22"/>
              </w:rPr>
            </w:pPr>
            <w:r w:rsidRPr="002004ED">
              <w:rPr>
                <w:rFonts w:asciiTheme="majorHAnsi" w:eastAsia="Calibri" w:hAnsiTheme="majorHAnsi" w:cstheme="majorHAnsi"/>
                <w:sz w:val="22"/>
                <w:szCs w:val="22"/>
              </w:rPr>
              <w:t>3</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57F487E5" w14:textId="77777777" w:rsidR="001B009D" w:rsidRPr="002004ED" w:rsidRDefault="001B009D" w:rsidP="001B009D">
            <w:pPr>
              <w:jc w:val="center"/>
              <w:rPr>
                <w:rFonts w:asciiTheme="majorHAnsi" w:eastAsia="Calibri" w:hAnsiTheme="majorHAnsi" w:cstheme="majorHAnsi"/>
                <w:b/>
                <w:sz w:val="22"/>
                <w:szCs w:val="22"/>
              </w:rPr>
            </w:pPr>
          </w:p>
        </w:tc>
      </w:tr>
      <w:tr w:rsidR="001B009D" w:rsidRPr="002004ED" w14:paraId="0272B69B"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CF69B" w14:textId="77777777" w:rsidR="001B009D" w:rsidRPr="002004ED" w:rsidRDefault="001B009D" w:rsidP="001B009D">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6517-002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F5D83FB" w14:textId="77777777" w:rsidR="001B009D" w:rsidRPr="002004ED" w:rsidRDefault="001B009D" w:rsidP="001B009D">
            <w:pPr>
              <w:rPr>
                <w:rFonts w:asciiTheme="majorHAnsi" w:eastAsia="Calibri" w:hAnsiTheme="majorHAnsi" w:cstheme="majorHAnsi"/>
                <w:sz w:val="22"/>
                <w:szCs w:val="22"/>
              </w:rPr>
            </w:pPr>
            <w:r w:rsidRPr="002004ED">
              <w:rPr>
                <w:rFonts w:asciiTheme="majorHAnsi" w:eastAsia="Calibri" w:hAnsiTheme="majorHAnsi" w:cstheme="majorHAnsi"/>
                <w:sz w:val="22"/>
                <w:szCs w:val="22"/>
              </w:rPr>
              <w:t>Neuropathology of Speech</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19D0EB3" w14:textId="77777777" w:rsidR="001B009D" w:rsidRPr="002004ED" w:rsidRDefault="001B009D" w:rsidP="001B009D">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0149ACB1" w14:textId="77777777" w:rsidR="001B009D" w:rsidRPr="002004ED" w:rsidRDefault="001B009D" w:rsidP="001B009D">
            <w:pPr>
              <w:jc w:val="center"/>
              <w:rPr>
                <w:rFonts w:asciiTheme="majorHAnsi" w:eastAsia="Calibri" w:hAnsiTheme="majorHAnsi" w:cstheme="majorHAnsi"/>
                <w:b/>
                <w:sz w:val="22"/>
                <w:szCs w:val="22"/>
              </w:rPr>
            </w:pPr>
          </w:p>
        </w:tc>
      </w:tr>
      <w:tr w:rsidR="001B009D" w:rsidRPr="002004ED" w14:paraId="65096519"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40F0C" w14:textId="77777777" w:rsidR="001B009D" w:rsidRPr="002004ED" w:rsidRDefault="001B009D" w:rsidP="001B009D">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5116-002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351E313" w14:textId="77777777" w:rsidR="001B009D" w:rsidRPr="002004ED" w:rsidRDefault="001B009D" w:rsidP="001B009D">
            <w:pPr>
              <w:rPr>
                <w:rFonts w:asciiTheme="majorHAnsi" w:eastAsia="Calibri" w:hAnsiTheme="majorHAnsi" w:cstheme="majorHAnsi"/>
                <w:sz w:val="22"/>
                <w:szCs w:val="22"/>
              </w:rPr>
            </w:pPr>
            <w:r w:rsidRPr="002004ED">
              <w:rPr>
                <w:rFonts w:asciiTheme="majorHAnsi" w:eastAsia="Calibri" w:hAnsiTheme="majorHAnsi" w:cstheme="majorHAnsi"/>
                <w:sz w:val="22"/>
                <w:szCs w:val="22"/>
              </w:rPr>
              <w:t>Language Disorders in Adults</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781149E" w14:textId="77777777" w:rsidR="001B009D" w:rsidRPr="002004ED" w:rsidRDefault="001B009D" w:rsidP="001B009D">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3</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5E00F023" w14:textId="77777777" w:rsidR="001B009D" w:rsidRPr="002004ED" w:rsidRDefault="001B009D" w:rsidP="001B009D">
            <w:pPr>
              <w:jc w:val="center"/>
              <w:rPr>
                <w:rFonts w:asciiTheme="majorHAnsi" w:eastAsia="Calibri" w:hAnsiTheme="majorHAnsi" w:cstheme="majorHAnsi"/>
                <w:b/>
                <w:sz w:val="22"/>
                <w:szCs w:val="22"/>
              </w:rPr>
            </w:pPr>
          </w:p>
        </w:tc>
      </w:tr>
      <w:tr w:rsidR="001B009D" w:rsidRPr="002004ED" w14:paraId="56F1FBD2"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86FFC" w14:textId="77777777" w:rsidR="001B009D" w:rsidRPr="002004ED" w:rsidRDefault="001B009D" w:rsidP="001B009D">
            <w:pPr>
              <w:rPr>
                <w:rFonts w:asciiTheme="majorHAnsi" w:eastAsia="Calibri" w:hAnsiTheme="majorHAnsi" w:cstheme="majorHAnsi"/>
                <w:sz w:val="22"/>
                <w:szCs w:val="22"/>
              </w:rPr>
            </w:pPr>
            <w:r w:rsidRPr="002004ED">
              <w:rPr>
                <w:rFonts w:asciiTheme="majorHAnsi" w:eastAsia="Calibri" w:hAnsiTheme="majorHAnsi" w:cstheme="majorHAnsi"/>
                <w:sz w:val="22"/>
                <w:szCs w:val="22"/>
              </w:rPr>
              <w:t>BBSQ 5111-002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B6CF2B6" w14:textId="1FE51F85" w:rsidR="001B009D" w:rsidRPr="002004ED" w:rsidRDefault="001B009D" w:rsidP="001B009D">
            <w:pPr>
              <w:rPr>
                <w:rFonts w:asciiTheme="majorHAnsi" w:eastAsia="Calibri" w:hAnsiTheme="majorHAnsi" w:cstheme="majorHAnsi"/>
                <w:sz w:val="22"/>
                <w:szCs w:val="22"/>
              </w:rPr>
            </w:pPr>
            <w:r w:rsidRPr="002004ED">
              <w:rPr>
                <w:rFonts w:asciiTheme="majorHAnsi" w:hAnsiTheme="majorHAnsi" w:cstheme="majorHAnsi"/>
                <w:sz w:val="22"/>
                <w:szCs w:val="22"/>
              </w:rPr>
              <w:t>Assessment and Evaluation</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DA7F3A0" w14:textId="77777777" w:rsidR="001B009D" w:rsidRPr="002004ED" w:rsidRDefault="001B009D" w:rsidP="001B009D">
            <w:pPr>
              <w:jc w:val="center"/>
              <w:rPr>
                <w:rFonts w:asciiTheme="majorHAnsi" w:eastAsia="Calibri" w:hAnsiTheme="majorHAnsi" w:cstheme="majorHAnsi"/>
                <w:sz w:val="22"/>
                <w:szCs w:val="22"/>
              </w:rPr>
            </w:pPr>
            <w:r w:rsidRPr="002004ED">
              <w:rPr>
                <w:rFonts w:asciiTheme="majorHAnsi" w:eastAsia="Calibri" w:hAnsiTheme="majorHAnsi" w:cstheme="majorHAnsi"/>
                <w:sz w:val="22"/>
                <w:szCs w:val="22"/>
              </w:rPr>
              <w:t>3</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5F3A3437" w14:textId="77777777" w:rsidR="001B009D" w:rsidRPr="002004ED" w:rsidRDefault="001B009D" w:rsidP="001B009D">
            <w:pPr>
              <w:jc w:val="center"/>
              <w:rPr>
                <w:rFonts w:asciiTheme="majorHAnsi" w:eastAsia="Calibri" w:hAnsiTheme="majorHAnsi" w:cstheme="majorHAnsi"/>
                <w:b/>
                <w:sz w:val="22"/>
                <w:szCs w:val="22"/>
              </w:rPr>
            </w:pPr>
          </w:p>
        </w:tc>
      </w:tr>
      <w:tr w:rsidR="001B009D" w:rsidRPr="002004ED" w14:paraId="0B0C4E7F"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678F7" w14:textId="77777777"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5332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C6B4EC2" w14:textId="15DA56F6"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Clinic II (</w:t>
            </w:r>
            <w:r w:rsidRPr="067CEDCA">
              <w:rPr>
                <w:rFonts w:asciiTheme="majorHAnsi" w:hAnsiTheme="majorHAnsi" w:cstheme="majorBidi"/>
                <w:sz w:val="22"/>
                <w:szCs w:val="22"/>
              </w:rPr>
              <w:t>Therapy Practicum: Regular Clinic)</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BB936B3" w14:textId="66EC38BC"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0B746326"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0135302A"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481F3" w14:textId="7527AE23" w:rsidR="001B009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5312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1B6AD85" w14:textId="36236645" w:rsidR="001B009D" w:rsidRDefault="001B009D" w:rsidP="001B009D">
            <w:pPr>
              <w:rPr>
                <w:rFonts w:asciiTheme="majorHAnsi" w:hAnsiTheme="majorHAnsi" w:cstheme="majorBidi"/>
                <w:sz w:val="22"/>
                <w:szCs w:val="22"/>
              </w:rPr>
            </w:pPr>
            <w:r w:rsidRPr="067CEDCA">
              <w:rPr>
                <w:rFonts w:asciiTheme="majorHAnsi" w:hAnsiTheme="majorHAnsi" w:cstheme="majorBidi"/>
                <w:sz w:val="22"/>
                <w:szCs w:val="22"/>
              </w:rPr>
              <w:t>Applied Clinical Courses in Speech-Language Pathology</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5A2E882" w14:textId="11C78E2B" w:rsidR="001B009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568F0EAC" w14:textId="77777777" w:rsidR="001B009D" w:rsidRDefault="001B009D" w:rsidP="001B009D">
            <w:pPr>
              <w:jc w:val="center"/>
              <w:rPr>
                <w:rFonts w:asciiTheme="majorHAnsi" w:eastAsia="Calibri" w:hAnsiTheme="majorHAnsi" w:cstheme="majorBidi"/>
                <w:sz w:val="22"/>
                <w:szCs w:val="22"/>
              </w:rPr>
            </w:pPr>
          </w:p>
        </w:tc>
      </w:tr>
      <w:tr w:rsidR="001B009D" w:rsidRPr="002004ED" w14:paraId="12B56715"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5752D" w14:textId="77777777" w:rsidR="001B009D" w:rsidRPr="002004ED" w:rsidRDefault="001B009D" w:rsidP="001B009D">
            <w:pPr>
              <w:rPr>
                <w:rFonts w:asciiTheme="majorHAnsi" w:eastAsia="Calibri" w:hAnsiTheme="majorHAnsi" w:cstheme="majorBidi"/>
                <w:b/>
                <w:bCs/>
                <w:sz w:val="22"/>
                <w:szCs w:val="22"/>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AED28D9" w14:textId="77777777" w:rsidR="001B009D" w:rsidRPr="002004ED" w:rsidRDefault="001B009D" w:rsidP="001B009D">
            <w:pPr>
              <w:rPr>
                <w:rFonts w:asciiTheme="majorHAnsi" w:eastAsia="Calibri" w:hAnsiTheme="majorHAnsi" w:cstheme="majorBidi"/>
                <w:sz w:val="22"/>
                <w:szCs w:val="22"/>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744E89F" w14:textId="77777777" w:rsidR="001B009D" w:rsidRPr="002004ED" w:rsidRDefault="001B009D" w:rsidP="001B009D">
            <w:pPr>
              <w:jc w:val="center"/>
              <w:rPr>
                <w:rFonts w:asciiTheme="majorHAnsi" w:eastAsia="Calibri" w:hAnsiTheme="majorHAnsi" w:cstheme="majorBidi"/>
                <w:sz w:val="22"/>
                <w:szCs w:val="22"/>
              </w:rPr>
            </w:pPr>
          </w:p>
        </w:tc>
        <w:tc>
          <w:tcPr>
            <w:tcW w:w="1170" w:type="dxa"/>
            <w:tcBorders>
              <w:top w:val="single" w:sz="4" w:space="0" w:color="000000" w:themeColor="text1"/>
              <w:left w:val="nil"/>
              <w:bottom w:val="single" w:sz="4" w:space="0" w:color="000000" w:themeColor="text1"/>
              <w:right w:val="single" w:sz="4" w:space="0" w:color="000000" w:themeColor="text1"/>
            </w:tcBorders>
          </w:tcPr>
          <w:p w14:paraId="799CE2CA" w14:textId="77777777" w:rsidR="001B009D" w:rsidRPr="002004ED" w:rsidRDefault="001B009D" w:rsidP="001B009D">
            <w:pPr>
              <w:jc w:val="center"/>
              <w:rPr>
                <w:rFonts w:asciiTheme="majorHAnsi" w:eastAsia="Calibri" w:hAnsiTheme="majorHAnsi" w:cstheme="majorBidi"/>
                <w:sz w:val="22"/>
                <w:szCs w:val="22"/>
              </w:rPr>
            </w:pPr>
          </w:p>
        </w:tc>
      </w:tr>
      <w:tr w:rsidR="001B009D" w:rsidRPr="002004ED" w14:paraId="3DFE94E3" w14:textId="77777777" w:rsidTr="067CEDCA">
        <w:trPr>
          <w:trHeight w:val="20"/>
        </w:trPr>
        <w:tc>
          <w:tcPr>
            <w:tcW w:w="1697" w:type="dxa"/>
            <w:tcBorders>
              <w:top w:val="single" w:sz="4" w:space="0" w:color="000000" w:themeColor="text1"/>
              <w:right w:val="single" w:sz="4" w:space="0" w:color="000000" w:themeColor="text1"/>
            </w:tcBorders>
          </w:tcPr>
          <w:p w14:paraId="5440424E" w14:textId="77777777" w:rsidR="001B009D" w:rsidRPr="002004ED" w:rsidRDefault="001B009D" w:rsidP="001B009D">
            <w:pPr>
              <w:rPr>
                <w:rFonts w:asciiTheme="majorHAnsi" w:eastAsia="Calibri" w:hAnsiTheme="majorHAnsi" w:cstheme="majorBidi"/>
                <w:sz w:val="22"/>
                <w:szCs w:val="22"/>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03C9496" w14:textId="77777777" w:rsidR="001B009D" w:rsidRPr="002004ED" w:rsidRDefault="001B009D" w:rsidP="001B009D">
            <w:pPr>
              <w:jc w:val="right"/>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Sub-total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F1D07B2" w14:textId="7BE88607" w:rsidR="001B009D" w:rsidRPr="002004ED" w:rsidRDefault="001B009D" w:rsidP="001B009D">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15</w:t>
            </w:r>
          </w:p>
        </w:tc>
        <w:tc>
          <w:tcPr>
            <w:tcW w:w="1170" w:type="dxa"/>
            <w:tcBorders>
              <w:top w:val="single" w:sz="4" w:space="0" w:color="000000" w:themeColor="text1"/>
              <w:left w:val="single" w:sz="4" w:space="0" w:color="000000" w:themeColor="text1"/>
            </w:tcBorders>
          </w:tcPr>
          <w:p w14:paraId="47BD2343"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7BDF62A1" w14:textId="77777777" w:rsidTr="067CEDCA">
        <w:trPr>
          <w:trHeight w:val="278"/>
        </w:trPr>
        <w:tc>
          <w:tcPr>
            <w:tcW w:w="1697" w:type="dxa"/>
            <w:tcBorders>
              <w:bottom w:val="single" w:sz="4" w:space="0" w:color="000000" w:themeColor="text1"/>
            </w:tcBorders>
          </w:tcPr>
          <w:p w14:paraId="6AA2903E" w14:textId="77777777" w:rsidR="001B009D" w:rsidRPr="002004ED" w:rsidRDefault="001B009D" w:rsidP="001B009D">
            <w:pPr>
              <w:rPr>
                <w:rFonts w:asciiTheme="majorHAnsi" w:eastAsia="Calibri" w:hAnsiTheme="majorHAnsi" w:cstheme="majorBidi"/>
                <w:sz w:val="22"/>
                <w:szCs w:val="22"/>
              </w:rPr>
            </w:pPr>
          </w:p>
        </w:tc>
        <w:tc>
          <w:tcPr>
            <w:tcW w:w="6930" w:type="dxa"/>
            <w:tcBorders>
              <w:top w:val="single" w:sz="4" w:space="0" w:color="000000" w:themeColor="text1"/>
              <w:bottom w:val="single" w:sz="4" w:space="0" w:color="000000" w:themeColor="text1"/>
            </w:tcBorders>
            <w:shd w:val="clear" w:color="auto" w:fill="auto"/>
            <w:vAlign w:val="bottom"/>
          </w:tcPr>
          <w:p w14:paraId="79849B2C" w14:textId="77777777" w:rsidR="001B009D" w:rsidRPr="002004ED" w:rsidRDefault="001B009D" w:rsidP="001B009D">
            <w:pPr>
              <w:rPr>
                <w:rFonts w:asciiTheme="majorHAnsi" w:eastAsia="Calibri" w:hAnsiTheme="majorHAnsi" w:cstheme="majorBidi"/>
                <w:sz w:val="22"/>
                <w:szCs w:val="22"/>
              </w:rPr>
            </w:pPr>
          </w:p>
          <w:p w14:paraId="6F41E277" w14:textId="77777777" w:rsidR="001B009D" w:rsidRPr="002004ED" w:rsidRDefault="001B009D" w:rsidP="001B009D">
            <w:pPr>
              <w:rPr>
                <w:rFonts w:asciiTheme="majorHAnsi" w:eastAsia="Calibri" w:hAnsiTheme="majorHAnsi" w:cstheme="majorBidi"/>
                <w:sz w:val="22"/>
                <w:szCs w:val="22"/>
              </w:rPr>
            </w:pPr>
          </w:p>
        </w:tc>
        <w:tc>
          <w:tcPr>
            <w:tcW w:w="1080" w:type="dxa"/>
            <w:tcBorders>
              <w:top w:val="single" w:sz="4" w:space="0" w:color="000000" w:themeColor="text1"/>
              <w:bottom w:val="single" w:sz="4" w:space="0" w:color="000000" w:themeColor="text1"/>
            </w:tcBorders>
            <w:shd w:val="clear" w:color="auto" w:fill="auto"/>
            <w:vAlign w:val="bottom"/>
          </w:tcPr>
          <w:p w14:paraId="4D99D642" w14:textId="77777777" w:rsidR="001B009D" w:rsidRPr="002004ED" w:rsidRDefault="001B009D" w:rsidP="001B009D">
            <w:pPr>
              <w:jc w:val="center"/>
              <w:rPr>
                <w:rFonts w:asciiTheme="majorHAnsi" w:eastAsia="Calibri" w:hAnsiTheme="majorHAnsi" w:cstheme="majorBidi"/>
                <w:sz w:val="22"/>
                <w:szCs w:val="22"/>
              </w:rPr>
            </w:pPr>
          </w:p>
        </w:tc>
        <w:tc>
          <w:tcPr>
            <w:tcW w:w="1170" w:type="dxa"/>
            <w:tcBorders>
              <w:bottom w:val="single" w:sz="4" w:space="0" w:color="000000" w:themeColor="text1"/>
            </w:tcBorders>
          </w:tcPr>
          <w:p w14:paraId="21BD7287"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568112FC" w14:textId="77777777" w:rsidTr="067CEDCA">
        <w:trPr>
          <w:trHeight w:val="20"/>
        </w:trPr>
        <w:tc>
          <w:tcPr>
            <w:tcW w:w="8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43D7C688" w14:textId="7E3C4F8B"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Summer 202</w:t>
            </w:r>
            <w:r>
              <w:rPr>
                <w:rFonts w:asciiTheme="majorHAnsi" w:eastAsia="Calibri" w:hAnsiTheme="majorHAnsi" w:cstheme="majorBidi"/>
                <w:b/>
                <w:bCs/>
                <w:sz w:val="22"/>
                <w:szCs w:val="22"/>
              </w:rPr>
              <w:t>5</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bottom"/>
          </w:tcPr>
          <w:p w14:paraId="47E8159D" w14:textId="77777777"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Credits</w:t>
            </w:r>
          </w:p>
        </w:tc>
        <w:tc>
          <w:tcPr>
            <w:tcW w:w="117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tcPr>
          <w:p w14:paraId="2D920972" w14:textId="77777777" w:rsidR="001B009D" w:rsidRPr="002004ED" w:rsidRDefault="001B009D" w:rsidP="001B009D">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Grade</w:t>
            </w:r>
          </w:p>
        </w:tc>
      </w:tr>
      <w:tr w:rsidR="001B009D" w:rsidRPr="002004ED" w14:paraId="492B06B8"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2CB5" w14:textId="006FBAB0"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5003-002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439E975" w14:textId="5E512F02" w:rsidR="001B009D" w:rsidRPr="002004ED" w:rsidRDefault="001B009D" w:rsidP="001B009D">
            <w:pPr>
              <w:rPr>
                <w:rFonts w:asciiTheme="majorHAnsi" w:eastAsia="Calibri" w:hAnsiTheme="majorHAnsi" w:cstheme="majorBidi"/>
                <w:sz w:val="22"/>
                <w:szCs w:val="22"/>
              </w:rPr>
            </w:pPr>
            <w:r w:rsidRPr="067CEDCA">
              <w:rPr>
                <w:rFonts w:asciiTheme="majorHAnsi" w:hAnsiTheme="majorHAnsi" w:cstheme="majorBidi"/>
                <w:sz w:val="22"/>
                <w:szCs w:val="22"/>
              </w:rPr>
              <w:t>Literacy Development and Disorders: Assessment and Intervention</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5CBDEED7" w14:textId="73964378"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7D8096ED"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0A06BC83"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DAE2B" w14:textId="77777777"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5041-002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BFF5B9F" w14:textId="6D7C2979" w:rsidR="001B009D" w:rsidRPr="002004ED" w:rsidRDefault="001B009D" w:rsidP="001B009D">
            <w:pPr>
              <w:rPr>
                <w:rFonts w:asciiTheme="majorHAnsi" w:eastAsia="Calibri" w:hAnsiTheme="majorHAnsi" w:cstheme="majorBidi"/>
                <w:sz w:val="22"/>
                <w:szCs w:val="22"/>
              </w:rPr>
            </w:pPr>
            <w:r w:rsidRPr="067CEDCA">
              <w:rPr>
                <w:rFonts w:asciiTheme="majorHAnsi" w:hAnsiTheme="majorHAnsi" w:cstheme="majorBidi"/>
                <w:sz w:val="22"/>
                <w:szCs w:val="22"/>
              </w:rPr>
              <w:t>School Speech-Language-Hearing Programs</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E6ABED8" w14:textId="77777777"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60286DBC"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6BBB6FBB"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A0B1" w14:textId="4F5007AF"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5315</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E737B7E" w14:textId="18BF5964"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Clinic III (</w:t>
            </w:r>
            <w:r w:rsidRPr="067CEDCA">
              <w:rPr>
                <w:rFonts w:asciiTheme="majorHAnsi" w:hAnsiTheme="majorHAnsi" w:cstheme="majorBidi"/>
                <w:sz w:val="22"/>
                <w:szCs w:val="22"/>
              </w:rPr>
              <w:t>Therapy Practicum Summer A+B)</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F557EC5" w14:textId="2A87E01D"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5DED17EB" w14:textId="77777777" w:rsidR="001B009D" w:rsidRPr="002004ED" w:rsidRDefault="001B009D" w:rsidP="001B009D">
            <w:pPr>
              <w:jc w:val="center"/>
              <w:rPr>
                <w:rFonts w:asciiTheme="majorHAnsi" w:eastAsia="Calibri" w:hAnsiTheme="majorHAnsi" w:cstheme="majorBidi"/>
                <w:sz w:val="22"/>
                <w:szCs w:val="22"/>
              </w:rPr>
            </w:pPr>
          </w:p>
        </w:tc>
      </w:tr>
      <w:tr w:rsidR="001B009D" w:rsidRPr="002004ED" w14:paraId="19142C39"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A9825" w14:textId="77777777"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5114-002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7FBBA20" w14:textId="3BCF3583" w:rsidR="001B009D" w:rsidRPr="002004ED" w:rsidRDefault="001B009D" w:rsidP="001B009D">
            <w:pPr>
              <w:rPr>
                <w:rFonts w:asciiTheme="majorHAnsi" w:eastAsia="Calibri" w:hAnsiTheme="majorHAnsi" w:cstheme="majorBidi"/>
                <w:sz w:val="22"/>
                <w:szCs w:val="22"/>
              </w:rPr>
            </w:pPr>
            <w:r w:rsidRPr="067CEDCA">
              <w:rPr>
                <w:rFonts w:asciiTheme="majorHAnsi" w:hAnsiTheme="majorHAnsi" w:cstheme="majorBidi"/>
                <w:sz w:val="22"/>
                <w:szCs w:val="22"/>
              </w:rPr>
              <w:t>Stuttering and Other Fluency Disorders</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F205309" w14:textId="77777777"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461E724F" w14:textId="77777777" w:rsidR="001B009D" w:rsidRPr="002004ED" w:rsidRDefault="001B009D" w:rsidP="001B009D">
            <w:pPr>
              <w:jc w:val="center"/>
              <w:rPr>
                <w:rFonts w:asciiTheme="majorHAnsi" w:eastAsia="Calibri" w:hAnsiTheme="majorHAnsi" w:cstheme="majorBidi"/>
                <w:sz w:val="22"/>
                <w:szCs w:val="22"/>
              </w:rPr>
            </w:pPr>
          </w:p>
        </w:tc>
      </w:tr>
      <w:tr w:rsidR="001B009D" w:rsidRPr="002004ED" w14:paraId="6824FEB8"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FE756" w14:textId="5F3DAA6B" w:rsidR="001B009D" w:rsidRPr="00DA122E" w:rsidRDefault="001B009D" w:rsidP="001B009D">
            <w:pP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BBSQ 5312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8DAC0BC" w14:textId="0546CDBC" w:rsidR="001B009D" w:rsidRPr="00DA122E" w:rsidRDefault="001B009D" w:rsidP="001B009D">
            <w:pPr>
              <w:rPr>
                <w:rFonts w:asciiTheme="majorHAnsi" w:eastAsia="Calibri" w:hAnsiTheme="majorHAnsi" w:cstheme="majorBidi"/>
                <w:i/>
                <w:iCs/>
                <w:sz w:val="22"/>
                <w:szCs w:val="22"/>
              </w:rPr>
            </w:pPr>
            <w:r w:rsidRPr="067CEDCA">
              <w:rPr>
                <w:rFonts w:asciiTheme="majorHAnsi" w:hAnsiTheme="majorHAnsi" w:cstheme="majorBidi"/>
                <w:i/>
                <w:iCs/>
                <w:sz w:val="22"/>
                <w:szCs w:val="22"/>
              </w:rPr>
              <w:t>Applied Clinical Courses in Speech-Language Pathology</w:t>
            </w:r>
            <w:r w:rsidRPr="067CEDCA">
              <w:rPr>
                <w:rFonts w:asciiTheme="majorHAnsi" w:eastAsia="Calibri" w:hAnsiTheme="majorHAnsi" w:cstheme="majorBidi"/>
                <w:i/>
                <w:iCs/>
                <w:sz w:val="22"/>
                <w:szCs w:val="22"/>
              </w:rPr>
              <w:t xml:space="preserve"> </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B20B4C1" w14:textId="4F7F33CC" w:rsidR="001B009D" w:rsidRPr="00DA122E" w:rsidRDefault="001B009D" w:rsidP="001B009D">
            <w:pPr>
              <w:spacing w:line="259" w:lineRule="auto"/>
              <w:jc w:val="center"/>
              <w:rPr>
                <w:rFonts w:ascii="Calibri" w:eastAsia="Calibri" w:hAnsi="Calibri" w:cs="Calibri"/>
                <w:i/>
                <w:iCs/>
                <w:sz w:val="22"/>
                <w:szCs w:val="22"/>
              </w:rPr>
            </w:pPr>
            <w:r w:rsidRPr="067CEDCA">
              <w:rPr>
                <w:rFonts w:asciiTheme="majorHAnsi" w:eastAsia="Calibri" w:hAnsiTheme="majorHAnsi" w:cstheme="majorBidi"/>
                <w:i/>
                <w:iCs/>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50C31C64" w14:textId="77777777" w:rsidR="001B009D" w:rsidRPr="00DD6E99" w:rsidRDefault="001B009D" w:rsidP="001B009D">
            <w:pPr>
              <w:jc w:val="center"/>
              <w:rPr>
                <w:rFonts w:asciiTheme="majorHAnsi" w:eastAsia="Calibri" w:hAnsiTheme="majorHAnsi" w:cstheme="majorBidi"/>
                <w:i/>
                <w:iCs/>
                <w:sz w:val="22"/>
                <w:szCs w:val="22"/>
              </w:rPr>
            </w:pPr>
          </w:p>
        </w:tc>
      </w:tr>
      <w:tr w:rsidR="001B009D" w:rsidRPr="002004ED" w14:paraId="2A878CAF"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15349" w14:textId="77777777" w:rsidR="001B009D" w:rsidRPr="00DA122E" w:rsidRDefault="001B009D" w:rsidP="001B009D">
            <w:pPr>
              <w:rPr>
                <w:rFonts w:asciiTheme="majorHAnsi" w:eastAsia="Calibri" w:hAnsiTheme="majorHAnsi" w:cstheme="majorBidi"/>
                <w:b/>
                <w:bCs/>
                <w:sz w:val="22"/>
                <w:szCs w:val="22"/>
              </w:rPr>
            </w:pPr>
            <w:r w:rsidRPr="067CEDCA">
              <w:rPr>
                <w:rFonts w:asciiTheme="majorHAnsi" w:eastAsia="Calibri" w:hAnsiTheme="majorHAnsi" w:cstheme="majorBidi"/>
                <w:i/>
                <w:iCs/>
                <w:sz w:val="22"/>
                <w:szCs w:val="22"/>
              </w:rPr>
              <w:t>TBD</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614E36D" w14:textId="77777777" w:rsidR="001B009D" w:rsidRPr="00DA122E"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i/>
                <w:iCs/>
                <w:sz w:val="22"/>
                <w:szCs w:val="22"/>
              </w:rPr>
              <w:t>Elective or OOP course</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A658025" w14:textId="77777777" w:rsidR="001B009D" w:rsidRPr="00DA122E"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i/>
                <w:iCs/>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52F20A72" w14:textId="77777777" w:rsidR="001B009D" w:rsidRPr="002004ED" w:rsidRDefault="001B009D" w:rsidP="001B009D">
            <w:pPr>
              <w:jc w:val="center"/>
              <w:rPr>
                <w:rFonts w:asciiTheme="majorHAnsi" w:eastAsia="Calibri" w:hAnsiTheme="majorHAnsi" w:cstheme="majorBidi"/>
                <w:sz w:val="22"/>
                <w:szCs w:val="22"/>
              </w:rPr>
            </w:pPr>
          </w:p>
        </w:tc>
      </w:tr>
      <w:tr w:rsidR="001B009D" w:rsidRPr="002004ED" w14:paraId="5B7A5C1F" w14:textId="77777777" w:rsidTr="067CEDCA">
        <w:trPr>
          <w:trHeight w:val="20"/>
        </w:trPr>
        <w:tc>
          <w:tcPr>
            <w:tcW w:w="1697" w:type="dxa"/>
            <w:tcBorders>
              <w:top w:val="single" w:sz="4" w:space="0" w:color="000000" w:themeColor="text1"/>
              <w:right w:val="single" w:sz="4" w:space="0" w:color="000000" w:themeColor="text1"/>
            </w:tcBorders>
          </w:tcPr>
          <w:p w14:paraId="67E83E2B" w14:textId="77777777" w:rsidR="001B009D" w:rsidRPr="002004ED" w:rsidRDefault="001B009D" w:rsidP="001B009D">
            <w:pPr>
              <w:rPr>
                <w:rFonts w:asciiTheme="majorHAnsi" w:eastAsia="Calibri" w:hAnsiTheme="majorHAnsi" w:cstheme="majorBidi"/>
                <w:sz w:val="22"/>
                <w:szCs w:val="22"/>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3A5F26D" w14:textId="77777777" w:rsidR="001B009D" w:rsidRPr="002004ED" w:rsidRDefault="001B009D" w:rsidP="001B009D">
            <w:pPr>
              <w:jc w:val="right"/>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Sub-total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05234A3" w14:textId="26329C73" w:rsidR="001B009D" w:rsidRPr="002004ED" w:rsidRDefault="001B009D" w:rsidP="001B009D">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 xml:space="preserve">8 </w:t>
            </w:r>
            <w:r w:rsidRPr="067CEDCA">
              <w:rPr>
                <w:rFonts w:asciiTheme="majorHAnsi" w:eastAsia="Calibri" w:hAnsiTheme="majorHAnsi" w:cstheme="majorBidi"/>
                <w:b/>
                <w:bCs/>
                <w:i/>
                <w:iCs/>
                <w:sz w:val="22"/>
                <w:szCs w:val="22"/>
              </w:rPr>
              <w:t>(12)</w:t>
            </w:r>
          </w:p>
        </w:tc>
        <w:tc>
          <w:tcPr>
            <w:tcW w:w="1170" w:type="dxa"/>
            <w:tcBorders>
              <w:top w:val="single" w:sz="4" w:space="0" w:color="000000" w:themeColor="text1"/>
              <w:left w:val="single" w:sz="4" w:space="0" w:color="000000" w:themeColor="text1"/>
            </w:tcBorders>
          </w:tcPr>
          <w:p w14:paraId="0CBA206B"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2F9C877B" w14:textId="77777777" w:rsidTr="067CEDCA">
        <w:trPr>
          <w:trHeight w:val="260"/>
        </w:trPr>
        <w:tc>
          <w:tcPr>
            <w:tcW w:w="1697" w:type="dxa"/>
            <w:tcBorders>
              <w:bottom w:val="single" w:sz="4" w:space="0" w:color="000000" w:themeColor="text1"/>
            </w:tcBorders>
          </w:tcPr>
          <w:p w14:paraId="002CF465" w14:textId="77777777" w:rsidR="001B009D" w:rsidRPr="002004ED" w:rsidRDefault="001B009D" w:rsidP="001B009D">
            <w:pPr>
              <w:rPr>
                <w:rFonts w:asciiTheme="majorHAnsi" w:eastAsia="Calibri" w:hAnsiTheme="majorHAnsi" w:cstheme="majorBidi"/>
                <w:sz w:val="22"/>
                <w:szCs w:val="22"/>
              </w:rPr>
            </w:pPr>
            <w:r>
              <w:br/>
            </w:r>
          </w:p>
        </w:tc>
        <w:tc>
          <w:tcPr>
            <w:tcW w:w="6930" w:type="dxa"/>
            <w:tcBorders>
              <w:top w:val="single" w:sz="4" w:space="0" w:color="000000" w:themeColor="text1"/>
              <w:bottom w:val="single" w:sz="4" w:space="0" w:color="000000" w:themeColor="text1"/>
            </w:tcBorders>
            <w:shd w:val="clear" w:color="auto" w:fill="auto"/>
            <w:vAlign w:val="bottom"/>
          </w:tcPr>
          <w:p w14:paraId="57A88614" w14:textId="77777777" w:rsidR="001B009D" w:rsidRPr="002004ED" w:rsidRDefault="001B009D" w:rsidP="001B009D">
            <w:pPr>
              <w:rPr>
                <w:rFonts w:asciiTheme="majorHAnsi" w:eastAsia="Calibri" w:hAnsiTheme="majorHAnsi" w:cstheme="majorBidi"/>
                <w:sz w:val="22"/>
                <w:szCs w:val="22"/>
              </w:rPr>
            </w:pPr>
          </w:p>
          <w:p w14:paraId="772CA0BB" w14:textId="77777777" w:rsidR="001B009D" w:rsidRPr="002004ED" w:rsidRDefault="001B009D" w:rsidP="001B009D">
            <w:pPr>
              <w:rPr>
                <w:rFonts w:asciiTheme="majorHAnsi" w:eastAsia="Calibri" w:hAnsiTheme="majorHAnsi" w:cstheme="majorBidi"/>
                <w:sz w:val="22"/>
                <w:szCs w:val="22"/>
              </w:rPr>
            </w:pPr>
          </w:p>
        </w:tc>
        <w:tc>
          <w:tcPr>
            <w:tcW w:w="1080" w:type="dxa"/>
            <w:tcBorders>
              <w:top w:val="single" w:sz="4" w:space="0" w:color="000000" w:themeColor="text1"/>
              <w:bottom w:val="single" w:sz="4" w:space="0" w:color="000000" w:themeColor="text1"/>
            </w:tcBorders>
            <w:shd w:val="clear" w:color="auto" w:fill="auto"/>
            <w:vAlign w:val="bottom"/>
          </w:tcPr>
          <w:p w14:paraId="061F0AA4" w14:textId="77777777" w:rsidR="001B009D" w:rsidRPr="002004ED" w:rsidRDefault="001B009D" w:rsidP="001B009D">
            <w:pPr>
              <w:jc w:val="center"/>
              <w:rPr>
                <w:rFonts w:asciiTheme="majorHAnsi" w:eastAsia="Calibri" w:hAnsiTheme="majorHAnsi" w:cstheme="majorBidi"/>
                <w:sz w:val="22"/>
                <w:szCs w:val="22"/>
              </w:rPr>
            </w:pPr>
          </w:p>
        </w:tc>
        <w:tc>
          <w:tcPr>
            <w:tcW w:w="1170" w:type="dxa"/>
            <w:tcBorders>
              <w:bottom w:val="single" w:sz="4" w:space="0" w:color="000000" w:themeColor="text1"/>
            </w:tcBorders>
          </w:tcPr>
          <w:p w14:paraId="6FE7EDD9"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5BE25962" w14:textId="77777777" w:rsidTr="067CEDCA">
        <w:trPr>
          <w:trHeight w:val="20"/>
        </w:trPr>
        <w:tc>
          <w:tcPr>
            <w:tcW w:w="8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23065805" w14:textId="0F351F9C"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Fall 202</w:t>
            </w:r>
            <w:r>
              <w:rPr>
                <w:rFonts w:asciiTheme="majorHAnsi" w:eastAsia="Calibri" w:hAnsiTheme="majorHAnsi" w:cstheme="majorBidi"/>
                <w:b/>
                <w:bCs/>
                <w:sz w:val="22"/>
                <w:szCs w:val="22"/>
              </w:rPr>
              <w:t>5</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bottom"/>
          </w:tcPr>
          <w:p w14:paraId="456B8598" w14:textId="77777777"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Credits</w:t>
            </w:r>
          </w:p>
        </w:tc>
        <w:tc>
          <w:tcPr>
            <w:tcW w:w="117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tcPr>
          <w:p w14:paraId="48F0E086" w14:textId="77777777" w:rsidR="001B009D" w:rsidRPr="002004ED" w:rsidRDefault="001B009D" w:rsidP="001B009D">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Grade</w:t>
            </w:r>
          </w:p>
        </w:tc>
      </w:tr>
      <w:tr w:rsidR="001B009D" w:rsidRPr="002004ED" w14:paraId="44DA3791"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E33D" w14:textId="043239A7" w:rsidR="001B009D" w:rsidRPr="002378B0"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5009-002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2995E72" w14:textId="0D01D87D"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Cognitive Disorders</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0C91999" w14:textId="5945F63E"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7DE7E8C8"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4D1E77F1"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299B6" w14:textId="77777777"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5120-002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D1F7B09" w14:textId="73E10BCD" w:rsidR="001B009D" w:rsidRPr="002004ED" w:rsidRDefault="001B009D" w:rsidP="001B009D">
            <w:pPr>
              <w:rPr>
                <w:rFonts w:asciiTheme="majorHAnsi" w:eastAsia="Calibri" w:hAnsiTheme="majorHAnsi" w:cstheme="majorBidi"/>
                <w:b/>
                <w:bCs/>
                <w:sz w:val="22"/>
                <w:szCs w:val="22"/>
              </w:rPr>
            </w:pPr>
            <w:r w:rsidRPr="067CEDCA">
              <w:rPr>
                <w:rFonts w:asciiTheme="majorHAnsi" w:eastAsia="Calibri" w:hAnsiTheme="majorHAnsi" w:cstheme="majorBidi"/>
                <w:sz w:val="22"/>
                <w:szCs w:val="22"/>
              </w:rPr>
              <w:t>*</w:t>
            </w:r>
            <w:r w:rsidRPr="067CEDCA">
              <w:rPr>
                <w:rFonts w:asciiTheme="majorHAnsi" w:hAnsiTheme="majorHAnsi" w:cstheme="majorBidi"/>
                <w:sz w:val="22"/>
                <w:szCs w:val="22"/>
              </w:rPr>
              <w:t>Communication Disorders in Bilingual/Bicultural Children</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BBFF0A6" w14:textId="77777777" w:rsidR="001B009D" w:rsidRPr="002004ED" w:rsidRDefault="001B009D" w:rsidP="001B009D">
            <w:pPr>
              <w:jc w:val="center"/>
              <w:rPr>
                <w:rFonts w:asciiTheme="majorHAnsi" w:eastAsia="Calibri" w:hAnsiTheme="majorHAnsi" w:cstheme="majorBidi"/>
                <w:b/>
                <w:bCs/>
                <w:i/>
                <w:iCs/>
                <w:sz w:val="22"/>
                <w:szCs w:val="22"/>
              </w:rPr>
            </w:pPr>
            <w:r w:rsidRPr="067CEDCA">
              <w:rPr>
                <w:rFonts w:asciiTheme="majorHAnsi" w:eastAsia="Calibri" w:hAnsiTheme="majorHAnsi" w:cstheme="majorBidi"/>
                <w:i/>
                <w:iCs/>
                <w:sz w:val="22"/>
                <w:szCs w:val="22"/>
              </w:rPr>
              <w:t>2 (3)</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1D7FDBC3"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168986AD"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E1C34" w14:textId="77777777"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5210</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53CE484" w14:textId="6CFD343B" w:rsidR="001B009D" w:rsidRPr="002004ED" w:rsidRDefault="001B009D" w:rsidP="001B009D">
            <w:pPr>
              <w:rPr>
                <w:rFonts w:asciiTheme="majorHAnsi" w:eastAsia="Calibri" w:hAnsiTheme="majorHAnsi" w:cstheme="majorBidi"/>
                <w:sz w:val="22"/>
                <w:szCs w:val="22"/>
              </w:rPr>
            </w:pPr>
            <w:r w:rsidRPr="067CEDCA">
              <w:rPr>
                <w:rFonts w:asciiTheme="majorHAnsi" w:hAnsiTheme="majorHAnsi" w:cstheme="majorBidi"/>
                <w:sz w:val="22"/>
                <w:szCs w:val="22"/>
              </w:rPr>
              <w:t>Practicum in School Speech-Language Pathology</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C17458B" w14:textId="77777777"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3</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73D391B3"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3EE4970A"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64E32" w14:textId="57648259" w:rsidR="001B009D" w:rsidRPr="00DA122E" w:rsidRDefault="001B009D" w:rsidP="001B009D">
            <w:pP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BBSQ 5312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4A2BEC9" w14:textId="2405B0C5" w:rsidR="001B009D" w:rsidRPr="00DA122E" w:rsidRDefault="001B009D" w:rsidP="001B009D">
            <w:pPr>
              <w:rPr>
                <w:rFonts w:asciiTheme="majorHAnsi" w:eastAsia="Calibri" w:hAnsiTheme="majorHAnsi" w:cstheme="majorBidi"/>
                <w:i/>
                <w:iCs/>
                <w:sz w:val="22"/>
                <w:szCs w:val="22"/>
              </w:rPr>
            </w:pPr>
            <w:r w:rsidRPr="067CEDCA">
              <w:rPr>
                <w:rFonts w:asciiTheme="majorHAnsi" w:hAnsiTheme="majorHAnsi" w:cstheme="majorBidi"/>
                <w:i/>
                <w:iCs/>
                <w:sz w:val="22"/>
                <w:szCs w:val="22"/>
              </w:rPr>
              <w:t>Applied Clinical Courses in Speech-Language Pathology</w:t>
            </w:r>
            <w:r w:rsidRPr="067CEDCA">
              <w:rPr>
                <w:rFonts w:asciiTheme="majorHAnsi" w:eastAsia="Calibri" w:hAnsiTheme="majorHAnsi" w:cstheme="majorBidi"/>
                <w:i/>
                <w:iCs/>
                <w:sz w:val="22"/>
                <w:szCs w:val="22"/>
              </w:rPr>
              <w:t xml:space="preserve"> </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527E1111" w14:textId="27BDA301" w:rsidR="001B009D" w:rsidRPr="00DA122E" w:rsidRDefault="001B009D" w:rsidP="001B009D">
            <w:pPr>
              <w:jc w:val="center"/>
              <w:rPr>
                <w:rFonts w:asciiTheme="majorHAnsi" w:eastAsia="Calibri" w:hAnsiTheme="majorHAnsi" w:cstheme="majorBidi"/>
                <w:i/>
                <w:iCs/>
                <w:sz w:val="22"/>
                <w:szCs w:val="22"/>
              </w:rPr>
            </w:pPr>
            <w:r w:rsidRPr="067CEDCA">
              <w:rPr>
                <w:rFonts w:asciiTheme="majorHAnsi" w:eastAsia="Calibri" w:hAnsiTheme="majorHAnsi" w:cstheme="majorBidi"/>
                <w:i/>
                <w:iCs/>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4961902B" w14:textId="77777777" w:rsidR="001B009D" w:rsidRPr="002004ED" w:rsidRDefault="001B009D" w:rsidP="001B009D">
            <w:pPr>
              <w:jc w:val="center"/>
              <w:rPr>
                <w:rFonts w:asciiTheme="majorHAnsi" w:eastAsia="Calibri" w:hAnsiTheme="majorHAnsi" w:cstheme="majorBidi"/>
                <w:b/>
                <w:bCs/>
                <w:i/>
                <w:iCs/>
                <w:sz w:val="22"/>
                <w:szCs w:val="22"/>
              </w:rPr>
            </w:pPr>
          </w:p>
        </w:tc>
      </w:tr>
      <w:tr w:rsidR="001B009D" w:rsidRPr="002004ED" w14:paraId="7E8105B0"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9A969" w14:textId="77777777" w:rsidR="001B009D" w:rsidRPr="00DA122E"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i/>
                <w:iCs/>
                <w:sz w:val="22"/>
                <w:szCs w:val="22"/>
              </w:rPr>
              <w:t>TBD</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A64E481" w14:textId="77777777" w:rsidR="001B009D" w:rsidRPr="00DA122E"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i/>
                <w:iCs/>
                <w:sz w:val="22"/>
                <w:szCs w:val="22"/>
              </w:rPr>
              <w:t>Elective or OOP course</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B9F0E05" w14:textId="77777777" w:rsidR="001B009D" w:rsidRPr="00DA122E"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i/>
                <w:iCs/>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3FE99189"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69CD1DC4" w14:textId="77777777" w:rsidTr="067CEDCA">
        <w:trPr>
          <w:trHeight w:val="20"/>
        </w:trPr>
        <w:tc>
          <w:tcPr>
            <w:tcW w:w="1697" w:type="dxa"/>
            <w:tcBorders>
              <w:top w:val="single" w:sz="4" w:space="0" w:color="000000" w:themeColor="text1"/>
              <w:right w:val="single" w:sz="4" w:space="0" w:color="000000" w:themeColor="text1"/>
            </w:tcBorders>
          </w:tcPr>
          <w:p w14:paraId="6283372B" w14:textId="77777777" w:rsidR="001B009D" w:rsidRPr="002004ED" w:rsidRDefault="001B009D" w:rsidP="001B009D">
            <w:pPr>
              <w:rPr>
                <w:rFonts w:asciiTheme="majorHAnsi" w:eastAsia="Calibri" w:hAnsiTheme="majorHAnsi" w:cstheme="majorBidi"/>
                <w:sz w:val="22"/>
                <w:szCs w:val="22"/>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EE852F9" w14:textId="77777777" w:rsidR="001B009D" w:rsidRPr="002004ED" w:rsidRDefault="001B009D" w:rsidP="001B009D">
            <w:pPr>
              <w:jc w:val="right"/>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Sub-total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1C3F8F2" w14:textId="37098E26" w:rsidR="001B009D" w:rsidRPr="002004ED" w:rsidRDefault="001B009D" w:rsidP="001B009D">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 xml:space="preserve">5 </w:t>
            </w:r>
            <w:r w:rsidRPr="067CEDCA">
              <w:rPr>
                <w:rFonts w:asciiTheme="majorHAnsi" w:eastAsia="Calibri" w:hAnsiTheme="majorHAnsi" w:cstheme="majorBidi"/>
                <w:b/>
                <w:bCs/>
                <w:i/>
                <w:iCs/>
                <w:sz w:val="22"/>
                <w:szCs w:val="22"/>
              </w:rPr>
              <w:t>(12)</w:t>
            </w:r>
          </w:p>
        </w:tc>
        <w:tc>
          <w:tcPr>
            <w:tcW w:w="1170" w:type="dxa"/>
            <w:tcBorders>
              <w:top w:val="single" w:sz="4" w:space="0" w:color="000000" w:themeColor="text1"/>
              <w:left w:val="single" w:sz="4" w:space="0" w:color="000000" w:themeColor="text1"/>
            </w:tcBorders>
          </w:tcPr>
          <w:p w14:paraId="26321144" w14:textId="77777777" w:rsidR="001B009D" w:rsidRPr="002004ED" w:rsidRDefault="001B009D" w:rsidP="001B009D">
            <w:pPr>
              <w:rPr>
                <w:rFonts w:asciiTheme="majorHAnsi" w:eastAsia="Calibri" w:hAnsiTheme="majorHAnsi" w:cstheme="majorBidi"/>
                <w:b/>
                <w:bCs/>
                <w:sz w:val="22"/>
                <w:szCs w:val="22"/>
              </w:rPr>
            </w:pPr>
          </w:p>
        </w:tc>
      </w:tr>
      <w:tr w:rsidR="001B009D" w:rsidRPr="002004ED" w14:paraId="7A42D807" w14:textId="77777777" w:rsidTr="067CEDCA">
        <w:trPr>
          <w:trHeight w:val="20"/>
        </w:trPr>
        <w:tc>
          <w:tcPr>
            <w:tcW w:w="8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7C9F7FE3" w14:textId="1CE91107"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Spring 202</w:t>
            </w:r>
            <w:r>
              <w:rPr>
                <w:rFonts w:asciiTheme="majorHAnsi" w:eastAsia="Calibri" w:hAnsiTheme="majorHAnsi" w:cstheme="majorBidi"/>
                <w:b/>
                <w:bCs/>
                <w:sz w:val="22"/>
                <w:szCs w:val="22"/>
              </w:rPr>
              <w:t>6</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bottom"/>
          </w:tcPr>
          <w:p w14:paraId="0DFA1AA2" w14:textId="77777777"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b/>
                <w:bCs/>
                <w:sz w:val="22"/>
                <w:szCs w:val="22"/>
              </w:rPr>
              <w:t>Credits</w:t>
            </w:r>
          </w:p>
        </w:tc>
        <w:tc>
          <w:tcPr>
            <w:tcW w:w="1170" w:type="dxa"/>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tcPr>
          <w:p w14:paraId="4EDC735F" w14:textId="77777777" w:rsidR="001B009D" w:rsidRPr="002004ED" w:rsidRDefault="001B009D" w:rsidP="001B009D">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Grade</w:t>
            </w:r>
          </w:p>
        </w:tc>
      </w:tr>
      <w:tr w:rsidR="001B009D" w:rsidRPr="002004ED" w14:paraId="5233250F"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6808C" w14:textId="77777777"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5332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45E6C61" w14:textId="19651866" w:rsidR="001B009D" w:rsidRPr="002004E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Clinic IV (</w:t>
            </w:r>
            <w:r w:rsidRPr="067CEDCA">
              <w:rPr>
                <w:rFonts w:asciiTheme="majorHAnsi" w:hAnsiTheme="majorHAnsi" w:cstheme="majorBidi"/>
                <w:sz w:val="22"/>
                <w:szCs w:val="22"/>
              </w:rPr>
              <w:t>Therapy Practicum: Regular Clinic)</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5707FE8" w14:textId="77777777" w:rsidR="001B009D" w:rsidRPr="002004E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3</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37E7C9BD" w14:textId="77777777" w:rsidR="001B009D" w:rsidRPr="002004ED" w:rsidRDefault="001B009D" w:rsidP="001B009D">
            <w:pPr>
              <w:jc w:val="center"/>
              <w:rPr>
                <w:rFonts w:asciiTheme="majorHAnsi" w:eastAsia="Calibri" w:hAnsiTheme="majorHAnsi" w:cstheme="majorBidi"/>
                <w:b/>
                <w:bCs/>
                <w:sz w:val="22"/>
                <w:szCs w:val="22"/>
              </w:rPr>
            </w:pPr>
          </w:p>
        </w:tc>
      </w:tr>
      <w:tr w:rsidR="001B009D" w:rsidRPr="002004ED" w14:paraId="1C0FAA14"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6441B" w14:textId="478768FF" w:rsidR="001B009D" w:rsidRPr="00DD6E99"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BBSQ 5113-002</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B43E37C" w14:textId="6CC8C314" w:rsidR="001B009D" w:rsidRPr="00DD6E99"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sz w:val="22"/>
                <w:szCs w:val="22"/>
              </w:rPr>
              <w:t>Voice Disorders</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67AE955" w14:textId="6B8F0BB9" w:rsidR="001B009D" w:rsidRPr="00DD6E99"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sz w:val="22"/>
                <w:szCs w:val="22"/>
              </w:rPr>
              <w:t>3</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24564131" w14:textId="77777777" w:rsidR="001B009D" w:rsidRPr="002004ED" w:rsidRDefault="001B009D" w:rsidP="001B009D">
            <w:pPr>
              <w:jc w:val="center"/>
              <w:rPr>
                <w:rFonts w:asciiTheme="majorHAnsi" w:eastAsia="Calibri" w:hAnsiTheme="majorHAnsi" w:cstheme="majorBidi"/>
                <w:i/>
                <w:iCs/>
                <w:sz w:val="22"/>
                <w:szCs w:val="22"/>
              </w:rPr>
            </w:pPr>
          </w:p>
        </w:tc>
      </w:tr>
      <w:tr w:rsidR="001B009D" w:rsidRPr="002004ED" w14:paraId="08472891" w14:textId="77777777" w:rsidTr="067CEDCA">
        <w:trPr>
          <w:trHeight w:val="2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D26FE" w14:textId="77777777" w:rsidR="001B009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i/>
                <w:iCs/>
                <w:sz w:val="22"/>
                <w:szCs w:val="22"/>
              </w:rPr>
              <w:t>TBD</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5C1B4F9" w14:textId="5281D0BD" w:rsidR="001B009D" w:rsidRDefault="001B009D" w:rsidP="001B009D">
            <w:pPr>
              <w:rPr>
                <w:rFonts w:asciiTheme="majorHAnsi" w:eastAsia="Calibri" w:hAnsiTheme="majorHAnsi" w:cstheme="majorBidi"/>
                <w:sz w:val="22"/>
                <w:szCs w:val="22"/>
              </w:rPr>
            </w:pPr>
            <w:r w:rsidRPr="067CEDCA">
              <w:rPr>
                <w:rFonts w:asciiTheme="majorHAnsi" w:eastAsia="Calibri" w:hAnsiTheme="majorHAnsi" w:cstheme="majorBidi"/>
                <w:i/>
                <w:iCs/>
                <w:sz w:val="22"/>
                <w:szCs w:val="22"/>
              </w:rPr>
              <w:t>OOP course</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54BDF247" w14:textId="77777777" w:rsidR="001B009D" w:rsidRDefault="001B009D" w:rsidP="001B009D">
            <w:pPr>
              <w:jc w:val="center"/>
              <w:rPr>
                <w:rFonts w:asciiTheme="majorHAnsi" w:eastAsia="Calibri" w:hAnsiTheme="majorHAnsi" w:cstheme="majorBidi"/>
                <w:sz w:val="22"/>
                <w:szCs w:val="22"/>
              </w:rPr>
            </w:pPr>
            <w:r w:rsidRPr="067CEDCA">
              <w:rPr>
                <w:rFonts w:asciiTheme="majorHAnsi" w:eastAsia="Calibri" w:hAnsiTheme="majorHAnsi" w:cstheme="majorBidi"/>
                <w:i/>
                <w:iCs/>
                <w:sz w:val="22"/>
                <w:szCs w:val="22"/>
              </w:rPr>
              <w:t>(2)</w:t>
            </w:r>
          </w:p>
        </w:tc>
        <w:tc>
          <w:tcPr>
            <w:tcW w:w="1170" w:type="dxa"/>
            <w:tcBorders>
              <w:top w:val="single" w:sz="4" w:space="0" w:color="000000" w:themeColor="text1"/>
              <w:left w:val="nil"/>
              <w:bottom w:val="single" w:sz="4" w:space="0" w:color="000000" w:themeColor="text1"/>
              <w:right w:val="single" w:sz="4" w:space="0" w:color="000000" w:themeColor="text1"/>
            </w:tcBorders>
          </w:tcPr>
          <w:p w14:paraId="3C75B6CC" w14:textId="77777777" w:rsidR="001B009D" w:rsidRDefault="001B009D" w:rsidP="001B009D">
            <w:pPr>
              <w:jc w:val="center"/>
              <w:rPr>
                <w:rFonts w:asciiTheme="majorHAnsi" w:eastAsia="Calibri" w:hAnsiTheme="majorHAnsi" w:cstheme="majorBidi"/>
                <w:b/>
                <w:bCs/>
                <w:sz w:val="22"/>
                <w:szCs w:val="22"/>
              </w:rPr>
            </w:pPr>
          </w:p>
        </w:tc>
      </w:tr>
      <w:tr w:rsidR="001B009D" w:rsidRPr="002004ED" w14:paraId="5C295003" w14:textId="77777777" w:rsidTr="067CEDCA">
        <w:trPr>
          <w:trHeight w:val="20"/>
        </w:trPr>
        <w:tc>
          <w:tcPr>
            <w:tcW w:w="1697" w:type="dxa"/>
            <w:tcBorders>
              <w:top w:val="single" w:sz="4" w:space="0" w:color="000000" w:themeColor="text1"/>
              <w:right w:val="single" w:sz="4" w:space="0" w:color="000000" w:themeColor="text1"/>
            </w:tcBorders>
          </w:tcPr>
          <w:p w14:paraId="2CEC0AC2" w14:textId="77777777" w:rsidR="001B009D" w:rsidRPr="002004ED" w:rsidRDefault="001B009D" w:rsidP="001B009D">
            <w:pPr>
              <w:rPr>
                <w:rFonts w:asciiTheme="majorHAnsi" w:eastAsia="Calibri" w:hAnsiTheme="majorHAnsi" w:cstheme="majorBidi"/>
                <w:sz w:val="22"/>
                <w:szCs w:val="22"/>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6658446" w14:textId="77777777" w:rsidR="001B009D" w:rsidRPr="002004ED" w:rsidRDefault="001B009D" w:rsidP="001B009D">
            <w:pPr>
              <w:jc w:val="right"/>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Sub-total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F905C6E" w14:textId="17DDB5D9" w:rsidR="001B009D" w:rsidRPr="002004ED" w:rsidRDefault="001B009D" w:rsidP="001B009D">
            <w:pPr>
              <w:jc w:val="center"/>
              <w:rPr>
                <w:rFonts w:asciiTheme="majorHAnsi" w:eastAsia="Calibri" w:hAnsiTheme="majorHAnsi" w:cstheme="majorBidi"/>
                <w:b/>
                <w:bCs/>
                <w:sz w:val="22"/>
                <w:szCs w:val="22"/>
              </w:rPr>
            </w:pPr>
            <w:r w:rsidRPr="067CEDCA">
              <w:rPr>
                <w:rFonts w:asciiTheme="majorHAnsi" w:eastAsia="Calibri" w:hAnsiTheme="majorHAnsi" w:cstheme="majorBidi"/>
                <w:b/>
                <w:bCs/>
                <w:sz w:val="22"/>
                <w:szCs w:val="22"/>
              </w:rPr>
              <w:t xml:space="preserve">6 </w:t>
            </w:r>
            <w:r w:rsidRPr="067CEDCA">
              <w:rPr>
                <w:rFonts w:asciiTheme="majorHAnsi" w:eastAsia="Calibri" w:hAnsiTheme="majorHAnsi" w:cstheme="majorBidi"/>
                <w:b/>
                <w:bCs/>
                <w:i/>
                <w:iCs/>
                <w:sz w:val="22"/>
                <w:szCs w:val="22"/>
              </w:rPr>
              <w:t>(10)</w:t>
            </w:r>
          </w:p>
        </w:tc>
        <w:tc>
          <w:tcPr>
            <w:tcW w:w="1170" w:type="dxa"/>
            <w:tcBorders>
              <w:top w:val="single" w:sz="4" w:space="0" w:color="000000" w:themeColor="text1"/>
              <w:left w:val="single" w:sz="4" w:space="0" w:color="000000" w:themeColor="text1"/>
            </w:tcBorders>
          </w:tcPr>
          <w:p w14:paraId="5036AA1F" w14:textId="77777777" w:rsidR="001B009D" w:rsidRPr="002004ED" w:rsidRDefault="001B009D" w:rsidP="001B009D">
            <w:pPr>
              <w:jc w:val="center"/>
              <w:rPr>
                <w:rFonts w:asciiTheme="majorHAnsi" w:eastAsia="Calibri" w:hAnsiTheme="majorHAnsi" w:cstheme="majorBidi"/>
                <w:b/>
                <w:bCs/>
                <w:sz w:val="22"/>
                <w:szCs w:val="22"/>
              </w:rPr>
            </w:pPr>
          </w:p>
        </w:tc>
      </w:tr>
    </w:tbl>
    <w:p w14:paraId="37EF5A62" w14:textId="77777777" w:rsidR="005A562B" w:rsidRDefault="005A562B" w:rsidP="067CEDCA">
      <w:pPr>
        <w:rPr>
          <w:rFonts w:ascii="Calibri" w:eastAsia="Calibri" w:hAnsi="Calibri" w:cs="Calibri"/>
          <w:b/>
          <w:bCs/>
        </w:rPr>
      </w:pPr>
    </w:p>
    <w:tbl>
      <w:tblPr>
        <w:tblW w:w="854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8545"/>
      </w:tblGrid>
      <w:tr w:rsidR="000B6236" w:rsidRPr="00D9102E" w14:paraId="4E982975" w14:textId="77777777" w:rsidTr="067CEDCA">
        <w:trPr>
          <w:trHeight w:val="315"/>
          <w:jc w:val="center"/>
        </w:trPr>
        <w:tc>
          <w:tcPr>
            <w:tcW w:w="8545" w:type="dxa"/>
            <w:shd w:val="clear" w:color="auto" w:fill="D9D9D9" w:themeFill="background1" w:themeFillShade="D9"/>
            <w:vAlign w:val="center"/>
          </w:tcPr>
          <w:p w14:paraId="746B2C87" w14:textId="3762B4EB" w:rsidR="000B6236" w:rsidRPr="00D9102E" w:rsidRDefault="067CEDCA" w:rsidP="1C81FE84">
            <w:pPr>
              <w:rPr>
                <w:rFonts w:ascii="Calibri" w:eastAsia="Calibri" w:hAnsi="Calibri" w:cs="Calibri"/>
                <w:b/>
                <w:bCs/>
                <w:sz w:val="22"/>
                <w:szCs w:val="22"/>
              </w:rPr>
            </w:pPr>
            <w:r w:rsidRPr="067CEDCA">
              <w:rPr>
                <w:rFonts w:asciiTheme="majorHAnsi" w:eastAsia="Calibri" w:hAnsiTheme="majorHAnsi" w:cstheme="majorBidi"/>
                <w:b/>
                <w:bCs/>
                <w:sz w:val="22"/>
                <w:szCs w:val="22"/>
              </w:rPr>
              <w:t>Program Electives</w:t>
            </w:r>
          </w:p>
        </w:tc>
      </w:tr>
      <w:tr w:rsidR="000B6236" w:rsidRPr="00D9102E" w14:paraId="37E54671" w14:textId="77777777" w:rsidTr="067CEDCA">
        <w:trPr>
          <w:trHeight w:val="305"/>
          <w:jc w:val="center"/>
        </w:trPr>
        <w:tc>
          <w:tcPr>
            <w:tcW w:w="8545" w:type="dxa"/>
            <w:shd w:val="clear" w:color="auto" w:fill="auto"/>
            <w:vAlign w:val="bottom"/>
          </w:tcPr>
          <w:p w14:paraId="56A94C69" w14:textId="05C21C92" w:rsidR="000B6236" w:rsidRPr="00D9102E" w:rsidRDefault="067CEDCA" w:rsidP="000B6236">
            <w:pPr>
              <w:rPr>
                <w:rFonts w:ascii="Calibri" w:eastAsia="Calibri" w:hAnsi="Calibri" w:cs="Calibri"/>
                <w:sz w:val="22"/>
                <w:szCs w:val="22"/>
              </w:rPr>
            </w:pPr>
            <w:r w:rsidRPr="067CEDCA">
              <w:rPr>
                <w:rFonts w:asciiTheme="majorHAnsi" w:eastAsia="Calibri" w:hAnsiTheme="majorHAnsi" w:cstheme="majorBidi"/>
                <w:sz w:val="22"/>
                <w:szCs w:val="22"/>
              </w:rPr>
              <w:t xml:space="preserve">BBSQ 5118 - </w:t>
            </w:r>
            <w:r w:rsidRPr="067CEDCA">
              <w:rPr>
                <w:rFonts w:asciiTheme="majorHAnsi" w:hAnsiTheme="majorHAnsi" w:cstheme="majorBidi"/>
                <w:sz w:val="22"/>
                <w:szCs w:val="22"/>
              </w:rPr>
              <w:t>Cleft Palate Speech Rehabilitation and Pediatric Feeding (Summer)</w:t>
            </w:r>
          </w:p>
        </w:tc>
      </w:tr>
      <w:tr w:rsidR="000B6236" w:rsidRPr="00D9102E" w14:paraId="3ECAC3E2" w14:textId="77777777" w:rsidTr="067CEDCA">
        <w:trPr>
          <w:trHeight w:val="305"/>
          <w:jc w:val="center"/>
        </w:trPr>
        <w:tc>
          <w:tcPr>
            <w:tcW w:w="8545" w:type="dxa"/>
            <w:shd w:val="clear" w:color="auto" w:fill="auto"/>
            <w:vAlign w:val="bottom"/>
          </w:tcPr>
          <w:p w14:paraId="71CC1EE9" w14:textId="523AA86D" w:rsidR="000B6236" w:rsidRPr="00DA122E" w:rsidRDefault="067CEDCA" w:rsidP="067CEDCA">
            <w:pPr>
              <w:rPr>
                <w:rFonts w:ascii="Calibri" w:eastAsia="Calibri" w:hAnsi="Calibri" w:cs="Calibri"/>
                <w:sz w:val="22"/>
                <w:szCs w:val="22"/>
              </w:rPr>
            </w:pPr>
            <w:r w:rsidRPr="067CEDCA">
              <w:rPr>
                <w:rFonts w:asciiTheme="majorHAnsi" w:eastAsia="Calibri" w:hAnsiTheme="majorHAnsi" w:cstheme="majorBidi"/>
                <w:sz w:val="22"/>
                <w:szCs w:val="22"/>
              </w:rPr>
              <w:t>BBSQ 5120 - Communication Disorders in Bilingual/Bicultural Children* (Fall)</w:t>
            </w:r>
          </w:p>
        </w:tc>
      </w:tr>
      <w:tr w:rsidR="001B009D" w:rsidRPr="00D9102E" w14:paraId="7D6F15CB" w14:textId="77777777" w:rsidTr="004B06CA">
        <w:trPr>
          <w:trHeight w:val="305"/>
          <w:jc w:val="center"/>
        </w:trPr>
        <w:tc>
          <w:tcPr>
            <w:tcW w:w="8545" w:type="dxa"/>
            <w:shd w:val="clear" w:color="auto" w:fill="auto"/>
          </w:tcPr>
          <w:tbl>
            <w:tblPr>
              <w:tblW w:w="8635" w:type="dxa"/>
              <w:jc w:val="center"/>
              <w:tblLayout w:type="fixed"/>
              <w:tblLook w:val="0400" w:firstRow="0" w:lastRow="0" w:firstColumn="0" w:lastColumn="0" w:noHBand="0" w:noVBand="1"/>
            </w:tblPr>
            <w:tblGrid>
              <w:gridCol w:w="8635"/>
            </w:tblGrid>
            <w:tr w:rsidR="001B009D" w:rsidRPr="004F3C84" w14:paraId="5F943196" w14:textId="77777777" w:rsidTr="001B009D">
              <w:trPr>
                <w:trHeight w:val="242"/>
                <w:jc w:val="center"/>
              </w:trPr>
              <w:tc>
                <w:tcPr>
                  <w:tcW w:w="8635" w:type="dxa"/>
                  <w:shd w:val="clear" w:color="auto" w:fill="auto"/>
                  <w:vAlign w:val="bottom"/>
                </w:tcPr>
                <w:p w14:paraId="1D9105B2" w14:textId="3EEC3285" w:rsidR="001B009D" w:rsidRPr="004F3C84" w:rsidRDefault="001B009D" w:rsidP="001B009D">
                  <w:pPr>
                    <w:rPr>
                      <w:rFonts w:asciiTheme="majorHAnsi" w:eastAsia="Calibri" w:hAnsiTheme="majorHAnsi" w:cstheme="majorBidi"/>
                      <w:sz w:val="22"/>
                      <w:szCs w:val="22"/>
                    </w:rPr>
                  </w:pPr>
                  <w:r>
                    <w:rPr>
                      <w:rFonts w:asciiTheme="majorHAnsi" w:eastAsia="Calibri" w:hAnsiTheme="majorHAnsi" w:cstheme="majorBidi"/>
                      <w:sz w:val="22"/>
                      <w:szCs w:val="22"/>
                    </w:rPr>
                    <w:t xml:space="preserve"> </w:t>
                  </w:r>
                  <w:r w:rsidRPr="004F3C84">
                    <w:rPr>
                      <w:rFonts w:asciiTheme="majorHAnsi" w:eastAsia="Calibri" w:hAnsiTheme="majorHAnsi" w:cstheme="majorBidi"/>
                      <w:sz w:val="22"/>
                      <w:szCs w:val="22"/>
                    </w:rPr>
                    <w:t>BBSQ 5312 – Applied Clinical Courses in SLP</w:t>
                  </w:r>
                </w:p>
              </w:tc>
            </w:tr>
          </w:tbl>
          <w:p w14:paraId="73C23B6F" w14:textId="77777777" w:rsidR="001B009D" w:rsidRPr="067CEDCA" w:rsidRDefault="001B009D" w:rsidP="001B009D">
            <w:pPr>
              <w:rPr>
                <w:rFonts w:asciiTheme="majorHAnsi" w:eastAsia="Calibri" w:hAnsiTheme="majorHAnsi" w:cstheme="majorBidi"/>
                <w:sz w:val="22"/>
                <w:szCs w:val="22"/>
              </w:rPr>
            </w:pPr>
          </w:p>
        </w:tc>
      </w:tr>
    </w:tbl>
    <w:p w14:paraId="1D2321D3" w14:textId="77777777" w:rsidR="005A562B" w:rsidRDefault="005A562B">
      <w:pPr>
        <w:rPr>
          <w:rFonts w:ascii="Calibri" w:eastAsia="Calibri" w:hAnsi="Calibri" w:cs="Calibri"/>
          <w:b/>
        </w:rPr>
      </w:pPr>
    </w:p>
    <w:p w14:paraId="67D56887" w14:textId="77777777" w:rsidR="001A5DA2" w:rsidRDefault="001A5DA2" w:rsidP="001A5DA2">
      <w:pPr>
        <w:rPr>
          <w:rFonts w:ascii="Calibri" w:hAnsi="Calibri"/>
          <w:b/>
          <w:bCs/>
          <w:iCs/>
        </w:rPr>
      </w:pPr>
      <w:r w:rsidRPr="00A3714A">
        <w:rPr>
          <w:rFonts w:ascii="Calibri" w:hAnsi="Calibri"/>
          <w:b/>
          <w:bCs/>
          <w:i/>
          <w:iCs/>
        </w:rPr>
        <w:t>*</w:t>
      </w:r>
      <w:r w:rsidRPr="00A3714A">
        <w:rPr>
          <w:rFonts w:ascii="Calibri" w:hAnsi="Calibri"/>
          <w:i/>
          <w:color w:val="000000"/>
          <w:sz w:val="22"/>
          <w:szCs w:val="22"/>
        </w:rPr>
        <w:t xml:space="preserve"> Communication Disorders in Bilingual/Bicultural Children</w:t>
      </w:r>
      <w:r w:rsidRPr="00A3714A">
        <w:rPr>
          <w:rFonts w:ascii="Calibri" w:hAnsi="Calibri"/>
          <w:color w:val="000000"/>
          <w:sz w:val="22"/>
          <w:szCs w:val="22"/>
        </w:rPr>
        <w:t xml:space="preserve"> is a </w:t>
      </w:r>
      <w:r w:rsidRPr="00A3714A">
        <w:rPr>
          <w:rFonts w:ascii="Calibri" w:hAnsi="Calibri"/>
          <w:color w:val="000000"/>
          <w:sz w:val="22"/>
          <w:szCs w:val="22"/>
          <w:u w:val="single"/>
        </w:rPr>
        <w:t>required</w:t>
      </w:r>
      <w:r w:rsidRPr="00A3714A">
        <w:rPr>
          <w:rFonts w:ascii="Calibri" w:hAnsi="Calibri"/>
          <w:color w:val="000000"/>
          <w:sz w:val="22"/>
          <w:szCs w:val="22"/>
        </w:rPr>
        <w:t xml:space="preserve"> course for students completing the </w:t>
      </w:r>
      <w:r>
        <w:rPr>
          <w:rFonts w:ascii="Calibri" w:eastAsia="Calibri" w:hAnsi="Calibri" w:cs="Calibri"/>
          <w:color w:val="000000"/>
          <w:sz w:val="22"/>
          <w:szCs w:val="22"/>
        </w:rPr>
        <w:t>NYSED bilingual extension certificate and/or the TC Dual Certification degree</w:t>
      </w:r>
      <w:r w:rsidRPr="00A3714A" w:rsidDel="001600DA">
        <w:rPr>
          <w:rFonts w:ascii="Calibri" w:hAnsi="Calibri"/>
          <w:color w:val="000000"/>
          <w:sz w:val="22"/>
          <w:szCs w:val="22"/>
        </w:rPr>
        <w:t xml:space="preserve"> </w:t>
      </w:r>
      <w:r w:rsidRPr="00A3714A">
        <w:rPr>
          <w:rFonts w:ascii="Calibri" w:hAnsi="Calibri"/>
          <w:color w:val="000000"/>
          <w:sz w:val="22"/>
          <w:szCs w:val="22"/>
        </w:rPr>
        <w:t xml:space="preserve">(3 credits).  It can be used as an elective (2 credits) for all other students.  </w:t>
      </w:r>
    </w:p>
    <w:p w14:paraId="0117EAD3" w14:textId="77777777" w:rsidR="005A562B" w:rsidRDefault="005A562B">
      <w:pPr>
        <w:rPr>
          <w:rFonts w:ascii="Calibri" w:eastAsia="Calibri" w:hAnsi="Calibri" w:cs="Calibri"/>
          <w:b/>
        </w:rPr>
      </w:pPr>
    </w:p>
    <w:p w14:paraId="0D9843B9" w14:textId="77777777" w:rsidR="005A562B" w:rsidRDefault="004B2635">
      <w:pPr>
        <w:rPr>
          <w:rFonts w:ascii="Calibri" w:eastAsia="Calibri" w:hAnsi="Calibri" w:cs="Calibri"/>
          <w:b/>
        </w:rPr>
      </w:pPr>
      <w:r>
        <w:rPr>
          <w:rFonts w:ascii="Calibri" w:eastAsia="Calibri" w:hAnsi="Calibri" w:cs="Calibri"/>
          <w:b/>
        </w:rPr>
        <w:t>Approval of Program Plan Deviations by Semester</w:t>
      </w:r>
    </w:p>
    <w:p w14:paraId="256AC3FC" w14:textId="77777777" w:rsidR="005A562B" w:rsidRDefault="005A562B">
      <w:pPr>
        <w:rPr>
          <w:rFonts w:ascii="Calibri" w:eastAsia="Calibri" w:hAnsi="Calibri" w:cs="Calibri"/>
          <w:b/>
        </w:rPr>
      </w:pPr>
    </w:p>
    <w:tbl>
      <w:tblPr>
        <w:tblStyle w:val="af2"/>
        <w:tblW w:w="1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8"/>
        <w:gridCol w:w="2383"/>
        <w:gridCol w:w="2575"/>
      </w:tblGrid>
      <w:tr w:rsidR="005A562B" w14:paraId="2B5EEE2C" w14:textId="77777777">
        <w:tc>
          <w:tcPr>
            <w:tcW w:w="6178" w:type="dxa"/>
          </w:tcPr>
          <w:p w14:paraId="0BED6D3C" w14:textId="77777777" w:rsidR="005A562B" w:rsidRDefault="004B2635">
            <w:pPr>
              <w:rPr>
                <w:rFonts w:ascii="Calibri" w:eastAsia="Calibri" w:hAnsi="Calibri" w:cs="Calibri"/>
                <w:b/>
              </w:rPr>
            </w:pPr>
            <w:r>
              <w:rPr>
                <w:rFonts w:ascii="Calibri" w:eastAsia="Calibri" w:hAnsi="Calibri" w:cs="Calibri"/>
                <w:b/>
              </w:rPr>
              <w:t>Advisor Signature</w:t>
            </w:r>
          </w:p>
        </w:tc>
        <w:tc>
          <w:tcPr>
            <w:tcW w:w="2383" w:type="dxa"/>
          </w:tcPr>
          <w:p w14:paraId="2E8447FD" w14:textId="77777777" w:rsidR="005A562B" w:rsidRDefault="004B2635">
            <w:pPr>
              <w:rPr>
                <w:rFonts w:ascii="Calibri" w:eastAsia="Calibri" w:hAnsi="Calibri" w:cs="Calibri"/>
                <w:b/>
              </w:rPr>
            </w:pPr>
            <w:r>
              <w:rPr>
                <w:rFonts w:ascii="Calibri" w:eastAsia="Calibri" w:hAnsi="Calibri" w:cs="Calibri"/>
                <w:b/>
              </w:rPr>
              <w:t>Date</w:t>
            </w:r>
          </w:p>
        </w:tc>
        <w:tc>
          <w:tcPr>
            <w:tcW w:w="2575" w:type="dxa"/>
          </w:tcPr>
          <w:p w14:paraId="23CA850C" w14:textId="77777777" w:rsidR="005A562B" w:rsidRDefault="004B2635">
            <w:pPr>
              <w:rPr>
                <w:rFonts w:ascii="Calibri" w:eastAsia="Calibri" w:hAnsi="Calibri" w:cs="Calibri"/>
                <w:b/>
              </w:rPr>
            </w:pPr>
            <w:r>
              <w:rPr>
                <w:rFonts w:ascii="Calibri" w:eastAsia="Calibri" w:hAnsi="Calibri" w:cs="Calibri"/>
                <w:b/>
              </w:rPr>
              <w:t>Semester of Deviation</w:t>
            </w:r>
          </w:p>
        </w:tc>
      </w:tr>
      <w:tr w:rsidR="005A562B" w14:paraId="6780942D" w14:textId="77777777">
        <w:tc>
          <w:tcPr>
            <w:tcW w:w="6178" w:type="dxa"/>
          </w:tcPr>
          <w:p w14:paraId="73E3D0C8" w14:textId="77777777" w:rsidR="005A562B" w:rsidRDefault="005A562B">
            <w:pPr>
              <w:rPr>
                <w:rFonts w:ascii="Calibri" w:eastAsia="Calibri" w:hAnsi="Calibri" w:cs="Calibri"/>
                <w:b/>
              </w:rPr>
            </w:pPr>
          </w:p>
        </w:tc>
        <w:tc>
          <w:tcPr>
            <w:tcW w:w="2383" w:type="dxa"/>
          </w:tcPr>
          <w:p w14:paraId="05CD7319" w14:textId="77777777" w:rsidR="005A562B" w:rsidRDefault="005A562B">
            <w:pPr>
              <w:rPr>
                <w:rFonts w:ascii="Calibri" w:eastAsia="Calibri" w:hAnsi="Calibri" w:cs="Calibri"/>
                <w:b/>
              </w:rPr>
            </w:pPr>
          </w:p>
        </w:tc>
        <w:tc>
          <w:tcPr>
            <w:tcW w:w="2575" w:type="dxa"/>
          </w:tcPr>
          <w:p w14:paraId="35C52747" w14:textId="77777777" w:rsidR="005A562B" w:rsidRDefault="005A562B">
            <w:pPr>
              <w:rPr>
                <w:rFonts w:ascii="Calibri" w:eastAsia="Calibri" w:hAnsi="Calibri" w:cs="Calibri"/>
                <w:b/>
              </w:rPr>
            </w:pPr>
          </w:p>
        </w:tc>
      </w:tr>
      <w:tr w:rsidR="005A562B" w14:paraId="67F17D4B" w14:textId="77777777">
        <w:tc>
          <w:tcPr>
            <w:tcW w:w="6178" w:type="dxa"/>
          </w:tcPr>
          <w:p w14:paraId="4AC163D4" w14:textId="77777777" w:rsidR="005A562B" w:rsidRDefault="005A562B">
            <w:pPr>
              <w:rPr>
                <w:rFonts w:ascii="Calibri" w:eastAsia="Calibri" w:hAnsi="Calibri" w:cs="Calibri"/>
                <w:b/>
              </w:rPr>
            </w:pPr>
          </w:p>
        </w:tc>
        <w:tc>
          <w:tcPr>
            <w:tcW w:w="2383" w:type="dxa"/>
          </w:tcPr>
          <w:p w14:paraId="781FA1EA" w14:textId="77777777" w:rsidR="005A562B" w:rsidRDefault="005A562B">
            <w:pPr>
              <w:rPr>
                <w:rFonts w:ascii="Calibri" w:eastAsia="Calibri" w:hAnsi="Calibri" w:cs="Calibri"/>
                <w:b/>
              </w:rPr>
            </w:pPr>
          </w:p>
        </w:tc>
        <w:tc>
          <w:tcPr>
            <w:tcW w:w="2575" w:type="dxa"/>
          </w:tcPr>
          <w:p w14:paraId="70938F68" w14:textId="77777777" w:rsidR="005A562B" w:rsidRDefault="005A562B">
            <w:pPr>
              <w:rPr>
                <w:rFonts w:ascii="Calibri" w:eastAsia="Calibri" w:hAnsi="Calibri" w:cs="Calibri"/>
                <w:b/>
              </w:rPr>
            </w:pPr>
          </w:p>
        </w:tc>
      </w:tr>
      <w:tr w:rsidR="005A562B" w14:paraId="616B9B12" w14:textId="77777777">
        <w:tc>
          <w:tcPr>
            <w:tcW w:w="6178" w:type="dxa"/>
          </w:tcPr>
          <w:p w14:paraId="36609178" w14:textId="77777777" w:rsidR="005A562B" w:rsidRDefault="005A562B">
            <w:pPr>
              <w:rPr>
                <w:rFonts w:ascii="Calibri" w:eastAsia="Calibri" w:hAnsi="Calibri" w:cs="Calibri"/>
                <w:b/>
              </w:rPr>
            </w:pPr>
          </w:p>
        </w:tc>
        <w:tc>
          <w:tcPr>
            <w:tcW w:w="2383" w:type="dxa"/>
          </w:tcPr>
          <w:p w14:paraId="31B97FA9" w14:textId="77777777" w:rsidR="005A562B" w:rsidRDefault="005A562B">
            <w:pPr>
              <w:rPr>
                <w:rFonts w:ascii="Calibri" w:eastAsia="Calibri" w:hAnsi="Calibri" w:cs="Calibri"/>
                <w:b/>
              </w:rPr>
            </w:pPr>
          </w:p>
        </w:tc>
        <w:tc>
          <w:tcPr>
            <w:tcW w:w="2575" w:type="dxa"/>
          </w:tcPr>
          <w:p w14:paraId="346352C8" w14:textId="77777777" w:rsidR="005A562B" w:rsidRDefault="005A562B">
            <w:pPr>
              <w:rPr>
                <w:rFonts w:ascii="Calibri" w:eastAsia="Calibri" w:hAnsi="Calibri" w:cs="Calibri"/>
                <w:b/>
              </w:rPr>
            </w:pPr>
          </w:p>
        </w:tc>
      </w:tr>
      <w:tr w:rsidR="005A562B" w14:paraId="2E9BEF1D" w14:textId="77777777">
        <w:tc>
          <w:tcPr>
            <w:tcW w:w="6178" w:type="dxa"/>
          </w:tcPr>
          <w:p w14:paraId="7828E843" w14:textId="77777777" w:rsidR="005A562B" w:rsidRDefault="005A562B">
            <w:pPr>
              <w:rPr>
                <w:rFonts w:ascii="Calibri" w:eastAsia="Calibri" w:hAnsi="Calibri" w:cs="Calibri"/>
                <w:b/>
              </w:rPr>
            </w:pPr>
          </w:p>
        </w:tc>
        <w:tc>
          <w:tcPr>
            <w:tcW w:w="2383" w:type="dxa"/>
          </w:tcPr>
          <w:p w14:paraId="546353AA" w14:textId="77777777" w:rsidR="005A562B" w:rsidRDefault="005A562B">
            <w:pPr>
              <w:rPr>
                <w:rFonts w:ascii="Calibri" w:eastAsia="Calibri" w:hAnsi="Calibri" w:cs="Calibri"/>
                <w:b/>
              </w:rPr>
            </w:pPr>
          </w:p>
        </w:tc>
        <w:tc>
          <w:tcPr>
            <w:tcW w:w="2575" w:type="dxa"/>
          </w:tcPr>
          <w:p w14:paraId="018D8E62" w14:textId="77777777" w:rsidR="005A562B" w:rsidRDefault="005A562B">
            <w:pPr>
              <w:rPr>
                <w:rFonts w:ascii="Calibri" w:eastAsia="Calibri" w:hAnsi="Calibri" w:cs="Calibri"/>
                <w:b/>
              </w:rPr>
            </w:pPr>
          </w:p>
        </w:tc>
      </w:tr>
      <w:tr w:rsidR="005A562B" w14:paraId="290A4E2B" w14:textId="77777777">
        <w:tc>
          <w:tcPr>
            <w:tcW w:w="6178" w:type="dxa"/>
          </w:tcPr>
          <w:p w14:paraId="2F30F724" w14:textId="77777777" w:rsidR="005A562B" w:rsidRDefault="005A562B">
            <w:pPr>
              <w:rPr>
                <w:rFonts w:ascii="Calibri" w:eastAsia="Calibri" w:hAnsi="Calibri" w:cs="Calibri"/>
                <w:b/>
              </w:rPr>
            </w:pPr>
          </w:p>
        </w:tc>
        <w:tc>
          <w:tcPr>
            <w:tcW w:w="2383" w:type="dxa"/>
          </w:tcPr>
          <w:p w14:paraId="0485E9A0" w14:textId="77777777" w:rsidR="005A562B" w:rsidRDefault="005A562B">
            <w:pPr>
              <w:rPr>
                <w:rFonts w:ascii="Calibri" w:eastAsia="Calibri" w:hAnsi="Calibri" w:cs="Calibri"/>
                <w:b/>
              </w:rPr>
            </w:pPr>
          </w:p>
        </w:tc>
        <w:tc>
          <w:tcPr>
            <w:tcW w:w="2575" w:type="dxa"/>
          </w:tcPr>
          <w:p w14:paraId="20604A2C" w14:textId="77777777" w:rsidR="005A562B" w:rsidRDefault="005A562B">
            <w:pPr>
              <w:rPr>
                <w:rFonts w:ascii="Calibri" w:eastAsia="Calibri" w:hAnsi="Calibri" w:cs="Calibri"/>
                <w:b/>
              </w:rPr>
            </w:pPr>
          </w:p>
        </w:tc>
      </w:tr>
      <w:tr w:rsidR="005A562B" w14:paraId="00ED1EA4" w14:textId="77777777">
        <w:tc>
          <w:tcPr>
            <w:tcW w:w="6178" w:type="dxa"/>
          </w:tcPr>
          <w:p w14:paraId="0B659118" w14:textId="77777777" w:rsidR="005A562B" w:rsidRDefault="005A562B">
            <w:pPr>
              <w:rPr>
                <w:rFonts w:ascii="Calibri" w:eastAsia="Calibri" w:hAnsi="Calibri" w:cs="Calibri"/>
                <w:b/>
              </w:rPr>
            </w:pPr>
          </w:p>
        </w:tc>
        <w:tc>
          <w:tcPr>
            <w:tcW w:w="2383" w:type="dxa"/>
          </w:tcPr>
          <w:p w14:paraId="527BE9CC" w14:textId="77777777" w:rsidR="005A562B" w:rsidRDefault="005A562B">
            <w:pPr>
              <w:rPr>
                <w:rFonts w:ascii="Calibri" w:eastAsia="Calibri" w:hAnsi="Calibri" w:cs="Calibri"/>
                <w:b/>
              </w:rPr>
            </w:pPr>
          </w:p>
        </w:tc>
        <w:tc>
          <w:tcPr>
            <w:tcW w:w="2575" w:type="dxa"/>
          </w:tcPr>
          <w:p w14:paraId="76C50F69" w14:textId="77777777" w:rsidR="005A562B" w:rsidRDefault="005A562B">
            <w:pPr>
              <w:rPr>
                <w:rFonts w:ascii="Calibri" w:eastAsia="Calibri" w:hAnsi="Calibri" w:cs="Calibri"/>
                <w:b/>
              </w:rPr>
            </w:pPr>
          </w:p>
        </w:tc>
      </w:tr>
      <w:tr w:rsidR="005A562B" w14:paraId="7B426638" w14:textId="77777777">
        <w:tc>
          <w:tcPr>
            <w:tcW w:w="6178" w:type="dxa"/>
          </w:tcPr>
          <w:p w14:paraId="23BD37D8" w14:textId="77777777" w:rsidR="005A562B" w:rsidRDefault="005A562B">
            <w:pPr>
              <w:rPr>
                <w:rFonts w:ascii="Calibri" w:eastAsia="Calibri" w:hAnsi="Calibri" w:cs="Calibri"/>
                <w:b/>
              </w:rPr>
            </w:pPr>
          </w:p>
        </w:tc>
        <w:tc>
          <w:tcPr>
            <w:tcW w:w="2383" w:type="dxa"/>
          </w:tcPr>
          <w:p w14:paraId="2D143123" w14:textId="77777777" w:rsidR="005A562B" w:rsidRDefault="005A562B">
            <w:pPr>
              <w:rPr>
                <w:rFonts w:ascii="Calibri" w:eastAsia="Calibri" w:hAnsi="Calibri" w:cs="Calibri"/>
                <w:b/>
              </w:rPr>
            </w:pPr>
          </w:p>
        </w:tc>
        <w:tc>
          <w:tcPr>
            <w:tcW w:w="2575" w:type="dxa"/>
          </w:tcPr>
          <w:p w14:paraId="7AADDE9F" w14:textId="77777777" w:rsidR="005A562B" w:rsidRDefault="005A562B">
            <w:pPr>
              <w:rPr>
                <w:rFonts w:ascii="Calibri" w:eastAsia="Calibri" w:hAnsi="Calibri" w:cs="Calibri"/>
                <w:b/>
              </w:rPr>
            </w:pPr>
          </w:p>
        </w:tc>
      </w:tr>
    </w:tbl>
    <w:p w14:paraId="3D585C85" w14:textId="77777777" w:rsidR="005972FC" w:rsidRDefault="005972FC">
      <w:pPr>
        <w:jc w:val="center"/>
      </w:pPr>
    </w:p>
    <w:p w14:paraId="01E21CA2" w14:textId="3463C427" w:rsidR="005A562B" w:rsidRPr="005972FC" w:rsidRDefault="005972FC" w:rsidP="005972FC">
      <w:pPr>
        <w:rPr>
          <w:rFonts w:ascii="Calibri" w:eastAsia="Calibri" w:hAnsi="Calibri" w:cs="Calibri"/>
          <w:b/>
        </w:rPr>
      </w:pPr>
      <w:r w:rsidRPr="008D4B5D">
        <w:rPr>
          <w:rFonts w:ascii="Calibri" w:hAnsi="Calibri" w:cs="Calibri"/>
          <w:sz w:val="22"/>
          <w:szCs w:val="22"/>
        </w:rPr>
        <w:t>*</w:t>
      </w:r>
      <w:r w:rsidRPr="008D4B5D">
        <w:rPr>
          <w:rFonts w:ascii="Calibri" w:hAnsi="Calibri" w:cs="Calibri"/>
          <w:color w:val="000000"/>
          <w:sz w:val="22"/>
          <w:szCs w:val="22"/>
        </w:rPr>
        <w:t xml:space="preserve"> All courses taken within and outside the department are taken for a letter grade.  Students who receive a grade of C or lower in a course within the department, including practicum (on and off campus assignments) will be placed on academic probation and provided a remediation plan. For the courses required by the TSSLD and Bilingual Extension Certificate</w:t>
      </w:r>
      <w:r w:rsidR="008934BE">
        <w:rPr>
          <w:rFonts w:ascii="Calibri" w:hAnsi="Calibri" w:cs="Calibri"/>
          <w:color w:val="000000"/>
          <w:sz w:val="22"/>
          <w:szCs w:val="22"/>
        </w:rPr>
        <w:t xml:space="preserve"> (i.e., </w:t>
      </w:r>
      <w:r w:rsidR="00A068A5">
        <w:rPr>
          <w:rFonts w:ascii="Calibri" w:hAnsi="Calibri" w:cs="Calibri"/>
          <w:color w:val="000000"/>
          <w:sz w:val="22"/>
          <w:szCs w:val="22"/>
        </w:rPr>
        <w:t xml:space="preserve">BBSQ 5111 - </w:t>
      </w:r>
      <w:r w:rsidR="00A068A5" w:rsidRPr="002004ED">
        <w:rPr>
          <w:rFonts w:asciiTheme="majorHAnsi" w:hAnsiTheme="majorHAnsi" w:cstheme="majorHAnsi"/>
          <w:sz w:val="22"/>
          <w:szCs w:val="22"/>
        </w:rPr>
        <w:t>Assessment and Evaluation</w:t>
      </w:r>
      <w:r w:rsidR="00A068A5">
        <w:rPr>
          <w:rFonts w:asciiTheme="majorHAnsi" w:hAnsiTheme="majorHAnsi" w:cstheme="majorHAnsi"/>
          <w:sz w:val="22"/>
          <w:szCs w:val="22"/>
        </w:rPr>
        <w:t>,</w:t>
      </w:r>
      <w:r w:rsidR="00A068A5">
        <w:rPr>
          <w:rFonts w:ascii="Calibri" w:hAnsi="Calibri" w:cs="Calibri"/>
          <w:color w:val="000000"/>
          <w:sz w:val="22"/>
          <w:szCs w:val="22"/>
        </w:rPr>
        <w:t xml:space="preserve"> </w:t>
      </w:r>
      <w:r w:rsidR="008934BE">
        <w:rPr>
          <w:rFonts w:ascii="Calibri" w:hAnsi="Calibri" w:cs="Calibri"/>
          <w:color w:val="000000"/>
          <w:sz w:val="22"/>
          <w:szCs w:val="22"/>
        </w:rPr>
        <w:t xml:space="preserve">BBSQ 5041 - </w:t>
      </w:r>
      <w:r w:rsidR="008934BE" w:rsidRPr="002004ED">
        <w:rPr>
          <w:rFonts w:asciiTheme="majorHAnsi" w:hAnsiTheme="majorHAnsi" w:cstheme="majorHAnsi"/>
          <w:sz w:val="22"/>
          <w:szCs w:val="22"/>
        </w:rPr>
        <w:t>School Speech-Language-Hearing Programs</w:t>
      </w:r>
      <w:r w:rsidR="008934BE">
        <w:rPr>
          <w:rFonts w:asciiTheme="majorHAnsi" w:eastAsia="Calibri" w:hAnsiTheme="majorHAnsi" w:cstheme="majorHAnsi"/>
          <w:sz w:val="22"/>
          <w:szCs w:val="22"/>
        </w:rPr>
        <w:t xml:space="preserve">, </w:t>
      </w:r>
      <w:r w:rsidR="008934BE" w:rsidRPr="002004ED">
        <w:rPr>
          <w:rFonts w:asciiTheme="majorHAnsi" w:eastAsia="Calibri" w:hAnsiTheme="majorHAnsi" w:cstheme="majorHAnsi"/>
          <w:sz w:val="22"/>
          <w:szCs w:val="22"/>
        </w:rPr>
        <w:t>BBSQ 5120</w:t>
      </w:r>
      <w:r w:rsidR="008934BE">
        <w:rPr>
          <w:rFonts w:asciiTheme="majorHAnsi" w:eastAsia="Calibri" w:hAnsiTheme="majorHAnsi" w:cstheme="majorHAnsi"/>
          <w:sz w:val="22"/>
          <w:szCs w:val="22"/>
        </w:rPr>
        <w:t xml:space="preserve"> - </w:t>
      </w:r>
      <w:r w:rsidR="008934BE" w:rsidRPr="002004ED">
        <w:rPr>
          <w:rFonts w:asciiTheme="majorHAnsi" w:hAnsiTheme="majorHAnsi" w:cstheme="majorHAnsi"/>
          <w:sz w:val="22"/>
          <w:szCs w:val="22"/>
        </w:rPr>
        <w:t>Communication Disorders in Bilingual/Bicultural Children</w:t>
      </w:r>
      <w:r w:rsidR="008934BE">
        <w:rPr>
          <w:rFonts w:asciiTheme="majorHAnsi" w:hAnsiTheme="majorHAnsi" w:cstheme="majorHAnsi"/>
          <w:sz w:val="22"/>
          <w:szCs w:val="22"/>
        </w:rPr>
        <w:t xml:space="preserve">, </w:t>
      </w:r>
      <w:r w:rsidR="00A068A5">
        <w:rPr>
          <w:rFonts w:asciiTheme="majorHAnsi" w:hAnsiTheme="majorHAnsi" w:cstheme="majorHAnsi"/>
          <w:sz w:val="22"/>
          <w:szCs w:val="22"/>
        </w:rPr>
        <w:t xml:space="preserve">and </w:t>
      </w:r>
      <w:r w:rsidR="008934BE">
        <w:rPr>
          <w:rFonts w:asciiTheme="majorHAnsi" w:hAnsiTheme="majorHAnsi" w:cstheme="majorHAnsi"/>
          <w:sz w:val="22"/>
          <w:szCs w:val="22"/>
        </w:rPr>
        <w:t xml:space="preserve">BBSQ 5210 - </w:t>
      </w:r>
      <w:r w:rsidR="008934BE" w:rsidRPr="002004ED">
        <w:rPr>
          <w:rFonts w:asciiTheme="majorHAnsi" w:hAnsiTheme="majorHAnsi" w:cstheme="majorHAnsi"/>
          <w:sz w:val="22"/>
          <w:szCs w:val="22"/>
        </w:rPr>
        <w:t>Practicum in School Speech-Language Pathology</w:t>
      </w:r>
      <w:r w:rsidR="008934BE">
        <w:rPr>
          <w:rFonts w:asciiTheme="majorHAnsi" w:hAnsiTheme="majorHAnsi" w:cstheme="majorHAnsi"/>
          <w:sz w:val="22"/>
          <w:szCs w:val="22"/>
        </w:rPr>
        <w:t>)</w:t>
      </w:r>
      <w:r w:rsidRPr="008D4B5D">
        <w:rPr>
          <w:rFonts w:ascii="Calibri" w:hAnsi="Calibri" w:cs="Calibri"/>
          <w:color w:val="000000"/>
          <w:sz w:val="22"/>
          <w:szCs w:val="22"/>
        </w:rPr>
        <w:t xml:space="preserve">, C+ or lower will not be counted towards the completion of program requirements and must be repeated for a B- or higher. </w:t>
      </w:r>
      <w:r w:rsidR="00A068A5">
        <w:rPr>
          <w:rFonts w:ascii="Calibri" w:hAnsi="Calibri" w:cs="Calibri"/>
          <w:color w:val="000000"/>
          <w:sz w:val="22"/>
          <w:szCs w:val="22"/>
        </w:rPr>
        <w:t>A</w:t>
      </w:r>
      <w:r w:rsidRPr="008D4B5D">
        <w:rPr>
          <w:rFonts w:ascii="Calibri" w:hAnsi="Calibri" w:cs="Calibri"/>
          <w:color w:val="000000"/>
          <w:sz w:val="22"/>
          <w:szCs w:val="22"/>
        </w:rPr>
        <w:t xml:space="preserve">ll other </w:t>
      </w:r>
      <w:r w:rsidR="00A068A5">
        <w:rPr>
          <w:rFonts w:ascii="Calibri" w:hAnsi="Calibri" w:cs="Calibri"/>
          <w:color w:val="000000"/>
          <w:sz w:val="22"/>
          <w:szCs w:val="22"/>
        </w:rPr>
        <w:t xml:space="preserve">in- or out- of department </w:t>
      </w:r>
      <w:r w:rsidRPr="008D4B5D">
        <w:rPr>
          <w:rFonts w:ascii="Calibri" w:hAnsi="Calibri" w:cs="Calibri"/>
          <w:color w:val="000000"/>
          <w:sz w:val="22"/>
          <w:szCs w:val="22"/>
        </w:rPr>
        <w:t>courses in which a student has earned a grade of C or lower will not be counted towards the completion of program requirements and must be repeated for a C+ or higher. Students will have only one opportunity to repeat any course or practicum. Note that these performance standards differ from the general standards specified in the Teachers College catalog. Additionally, per Teachers College policy, a student who accumulates 8 points of “C</w:t>
      </w:r>
      <w:proofErr w:type="gramStart"/>
      <w:r w:rsidRPr="008D4B5D">
        <w:rPr>
          <w:rFonts w:ascii="Calibri" w:hAnsi="Calibri" w:cs="Calibri"/>
          <w:color w:val="000000"/>
          <w:sz w:val="22"/>
          <w:szCs w:val="22"/>
        </w:rPr>
        <w:t>-“ or</w:t>
      </w:r>
      <w:proofErr w:type="gramEnd"/>
      <w:r w:rsidRPr="008D4B5D">
        <w:rPr>
          <w:rFonts w:ascii="Calibri" w:hAnsi="Calibri" w:cs="Calibri"/>
          <w:color w:val="000000"/>
          <w:sz w:val="22"/>
          <w:szCs w:val="22"/>
        </w:rPr>
        <w:t xml:space="preserve"> lower can no longer continue study at Teachers College and may not receive a degree or diploma.</w:t>
      </w:r>
      <w:r w:rsidR="004B2635" w:rsidRPr="008D4B5D">
        <w:rPr>
          <w:rFonts w:ascii="Calibri" w:hAnsi="Calibri" w:cs="Calibri"/>
        </w:rPr>
        <w:br w:type="page"/>
      </w:r>
    </w:p>
    <w:p w14:paraId="5A711CCF" w14:textId="77777777" w:rsidR="005A562B" w:rsidRDefault="004B2635">
      <w:pPr>
        <w:jc w:val="center"/>
        <w:rPr>
          <w:rFonts w:ascii="Calibri" w:eastAsia="Calibri" w:hAnsi="Calibri" w:cs="Calibri"/>
          <w:b/>
        </w:rPr>
      </w:pPr>
      <w:r>
        <w:rPr>
          <w:rFonts w:ascii="Calibri" w:eastAsia="Calibri" w:hAnsi="Calibri" w:cs="Calibri"/>
          <w:b/>
        </w:rPr>
        <w:lastRenderedPageBreak/>
        <w:t>OUT OF PROGRAM REQUIREMENT (College-level Requirement)</w:t>
      </w:r>
      <w:r>
        <w:rPr>
          <w:rFonts w:ascii="Calibri" w:eastAsia="Calibri" w:hAnsi="Calibri" w:cs="Calibri"/>
          <w:b/>
        </w:rPr>
        <w:br/>
        <w:t>(</w:t>
      </w:r>
      <w:r>
        <w:rPr>
          <w:rFonts w:ascii="Calibri" w:eastAsia="Calibri" w:hAnsi="Calibri" w:cs="Calibri"/>
          <w:b/>
          <w:u w:val="single"/>
        </w:rPr>
        <w:t xml:space="preserve">Three </w:t>
      </w:r>
      <w:r>
        <w:rPr>
          <w:rFonts w:ascii="Calibri" w:eastAsia="Calibri" w:hAnsi="Calibri" w:cs="Calibri"/>
          <w:b/>
        </w:rPr>
        <w:t>TC courses of at least 2 credits each)</w:t>
      </w:r>
    </w:p>
    <w:p w14:paraId="406B269D" w14:textId="77777777" w:rsidR="008D4B5D" w:rsidRDefault="008D4B5D">
      <w:pPr>
        <w:jc w:val="center"/>
        <w:rPr>
          <w:rFonts w:ascii="Calibri" w:eastAsia="Calibri" w:hAnsi="Calibri" w:cs="Calibri"/>
          <w:b/>
        </w:rPr>
      </w:pPr>
    </w:p>
    <w:p w14:paraId="69B537B7" w14:textId="77777777" w:rsidR="005A562B" w:rsidRDefault="004B2635">
      <w:pPr>
        <w:rPr>
          <w:rFonts w:ascii="Calibri" w:eastAsia="Calibri" w:hAnsi="Calibri" w:cs="Calibri"/>
          <w:i/>
          <w:sz w:val="20"/>
          <w:szCs w:val="20"/>
        </w:rPr>
      </w:pPr>
      <w:r>
        <w:rPr>
          <w:rFonts w:ascii="Calibri" w:eastAsia="Calibri" w:hAnsi="Calibri" w:cs="Calibri"/>
          <w:i/>
          <w:sz w:val="20"/>
          <w:szCs w:val="20"/>
        </w:rPr>
        <w:t xml:space="preserve">An out-of-program course is any course taken at TC that is not a BBSQ course. BBS and HUDK courses are out-of-program (OOP) courses. All out-of-program courses must be taken at TC. BBSQ courses are in-program courses and do not meet the out-of-program requirement. This is a </w:t>
      </w:r>
      <w:proofErr w:type="gramStart"/>
      <w:r>
        <w:rPr>
          <w:rFonts w:ascii="Calibri" w:eastAsia="Calibri" w:hAnsi="Calibri" w:cs="Calibri"/>
          <w:i/>
          <w:sz w:val="20"/>
          <w:szCs w:val="20"/>
        </w:rPr>
        <w:t>Teachers</w:t>
      </w:r>
      <w:proofErr w:type="gramEnd"/>
      <w:r>
        <w:rPr>
          <w:rFonts w:ascii="Calibri" w:eastAsia="Calibri" w:hAnsi="Calibri" w:cs="Calibri"/>
          <w:i/>
          <w:sz w:val="20"/>
          <w:szCs w:val="20"/>
        </w:rPr>
        <w:t xml:space="preserve"> College requirement.  Both the Neuroscience of SLP and Medical Diagnostics courses count as OOP; therefore, you will only need to take one additional OOP.  </w:t>
      </w:r>
    </w:p>
    <w:p w14:paraId="682749C9" w14:textId="77777777" w:rsidR="008D4B5D" w:rsidRDefault="008D4B5D">
      <w:pPr>
        <w:rPr>
          <w:rFonts w:ascii="Calibri" w:eastAsia="Calibri" w:hAnsi="Calibri" w:cs="Calibri"/>
          <w:i/>
          <w:sz w:val="20"/>
          <w:szCs w:val="20"/>
        </w:rPr>
      </w:pPr>
    </w:p>
    <w:p w14:paraId="464689D9" w14:textId="77777777" w:rsidR="005A562B" w:rsidRDefault="005A562B">
      <w:pPr>
        <w:jc w:val="center"/>
        <w:rPr>
          <w:rFonts w:ascii="Calibri" w:eastAsia="Calibri" w:hAnsi="Calibri" w:cs="Calibri"/>
          <w:b/>
          <w:sz w:val="10"/>
          <w:szCs w:val="10"/>
        </w:rPr>
      </w:pPr>
    </w:p>
    <w:tbl>
      <w:tblPr>
        <w:tblStyle w:val="af3"/>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4567"/>
        <w:gridCol w:w="990"/>
        <w:gridCol w:w="990"/>
        <w:gridCol w:w="1643"/>
        <w:gridCol w:w="1530"/>
      </w:tblGrid>
      <w:tr w:rsidR="005A562B" w:rsidRPr="00283447" w14:paraId="725B7826" w14:textId="77777777" w:rsidTr="00283447">
        <w:trPr>
          <w:trHeight w:val="502"/>
        </w:trPr>
        <w:tc>
          <w:tcPr>
            <w:tcW w:w="1458" w:type="dxa"/>
            <w:shd w:val="clear" w:color="auto" w:fill="A6A6A6"/>
            <w:vAlign w:val="center"/>
          </w:tcPr>
          <w:p w14:paraId="1B231DE7" w14:textId="77777777" w:rsidR="005A562B" w:rsidRPr="00283447" w:rsidRDefault="004B2635">
            <w:pPr>
              <w:rPr>
                <w:rFonts w:asciiTheme="majorHAnsi" w:eastAsia="Calibri" w:hAnsiTheme="majorHAnsi" w:cstheme="majorHAnsi"/>
                <w:b/>
                <w:sz w:val="22"/>
                <w:szCs w:val="22"/>
              </w:rPr>
            </w:pPr>
            <w:r w:rsidRPr="00283447">
              <w:rPr>
                <w:rFonts w:asciiTheme="majorHAnsi" w:eastAsia="Calibri" w:hAnsiTheme="majorHAnsi" w:cstheme="majorHAnsi"/>
                <w:b/>
                <w:sz w:val="22"/>
                <w:szCs w:val="22"/>
              </w:rPr>
              <w:t>Course #</w:t>
            </w:r>
          </w:p>
        </w:tc>
        <w:tc>
          <w:tcPr>
            <w:tcW w:w="4567" w:type="dxa"/>
            <w:shd w:val="clear" w:color="auto" w:fill="A6A6A6"/>
            <w:vAlign w:val="center"/>
          </w:tcPr>
          <w:p w14:paraId="2D3EF91E" w14:textId="77777777" w:rsidR="005A562B" w:rsidRPr="00283447" w:rsidRDefault="004B2635">
            <w:pPr>
              <w:rPr>
                <w:rFonts w:asciiTheme="majorHAnsi" w:eastAsia="Calibri" w:hAnsiTheme="majorHAnsi" w:cstheme="majorHAnsi"/>
                <w:b/>
                <w:sz w:val="22"/>
                <w:szCs w:val="22"/>
              </w:rPr>
            </w:pPr>
            <w:r w:rsidRPr="00283447">
              <w:rPr>
                <w:rFonts w:asciiTheme="majorHAnsi" w:eastAsia="Calibri" w:hAnsiTheme="majorHAnsi" w:cstheme="majorHAnsi"/>
                <w:b/>
                <w:sz w:val="22"/>
                <w:szCs w:val="22"/>
              </w:rPr>
              <w:t>Course Name</w:t>
            </w:r>
          </w:p>
        </w:tc>
        <w:tc>
          <w:tcPr>
            <w:tcW w:w="990" w:type="dxa"/>
            <w:shd w:val="clear" w:color="auto" w:fill="A6A6A6"/>
            <w:vAlign w:val="center"/>
          </w:tcPr>
          <w:p w14:paraId="63E7B156" w14:textId="77777777" w:rsidR="005A562B" w:rsidRPr="00283447" w:rsidRDefault="004B2635">
            <w:pPr>
              <w:rPr>
                <w:rFonts w:asciiTheme="majorHAnsi" w:eastAsia="Calibri" w:hAnsiTheme="majorHAnsi" w:cstheme="majorHAnsi"/>
                <w:b/>
                <w:sz w:val="22"/>
                <w:szCs w:val="22"/>
              </w:rPr>
            </w:pPr>
            <w:r w:rsidRPr="00283447">
              <w:rPr>
                <w:rFonts w:asciiTheme="majorHAnsi" w:eastAsia="Calibri" w:hAnsiTheme="majorHAnsi" w:cstheme="majorHAnsi"/>
                <w:b/>
                <w:sz w:val="22"/>
                <w:szCs w:val="22"/>
              </w:rPr>
              <w:t># of Credits</w:t>
            </w:r>
          </w:p>
        </w:tc>
        <w:tc>
          <w:tcPr>
            <w:tcW w:w="990" w:type="dxa"/>
            <w:shd w:val="clear" w:color="auto" w:fill="A6A6A6"/>
            <w:vAlign w:val="center"/>
          </w:tcPr>
          <w:p w14:paraId="4A8B2E59" w14:textId="77777777" w:rsidR="005A562B" w:rsidRPr="00283447" w:rsidRDefault="004B2635">
            <w:pPr>
              <w:rPr>
                <w:rFonts w:asciiTheme="majorHAnsi" w:eastAsia="Calibri" w:hAnsiTheme="majorHAnsi" w:cstheme="majorHAnsi"/>
                <w:b/>
                <w:sz w:val="22"/>
                <w:szCs w:val="22"/>
              </w:rPr>
            </w:pPr>
            <w:r w:rsidRPr="00283447">
              <w:rPr>
                <w:rFonts w:asciiTheme="majorHAnsi" w:eastAsia="Calibri" w:hAnsiTheme="majorHAnsi" w:cstheme="majorHAnsi"/>
                <w:b/>
                <w:sz w:val="22"/>
                <w:szCs w:val="22"/>
              </w:rPr>
              <w:t>Grade</w:t>
            </w:r>
          </w:p>
        </w:tc>
        <w:tc>
          <w:tcPr>
            <w:tcW w:w="1643" w:type="dxa"/>
            <w:shd w:val="clear" w:color="auto" w:fill="A6A6A6"/>
            <w:vAlign w:val="center"/>
          </w:tcPr>
          <w:p w14:paraId="587DDAB5" w14:textId="77777777" w:rsidR="005A562B" w:rsidRPr="00283447" w:rsidRDefault="004B2635">
            <w:pPr>
              <w:rPr>
                <w:rFonts w:asciiTheme="majorHAnsi" w:eastAsia="Calibri" w:hAnsiTheme="majorHAnsi" w:cstheme="majorHAnsi"/>
                <w:b/>
                <w:sz w:val="22"/>
                <w:szCs w:val="22"/>
              </w:rPr>
            </w:pPr>
            <w:r w:rsidRPr="00283447">
              <w:rPr>
                <w:rFonts w:asciiTheme="majorHAnsi" w:eastAsia="Calibri" w:hAnsiTheme="majorHAnsi" w:cstheme="majorHAnsi"/>
                <w:b/>
                <w:sz w:val="22"/>
                <w:szCs w:val="22"/>
              </w:rPr>
              <w:t>Semester</w:t>
            </w:r>
          </w:p>
        </w:tc>
        <w:tc>
          <w:tcPr>
            <w:tcW w:w="1530" w:type="dxa"/>
            <w:shd w:val="clear" w:color="auto" w:fill="A6A6A6"/>
            <w:vAlign w:val="center"/>
          </w:tcPr>
          <w:p w14:paraId="6F3C2B71" w14:textId="77777777" w:rsidR="005A562B" w:rsidRPr="00283447" w:rsidRDefault="004B2635">
            <w:pPr>
              <w:rPr>
                <w:rFonts w:asciiTheme="majorHAnsi" w:eastAsia="Calibri" w:hAnsiTheme="majorHAnsi" w:cstheme="majorHAnsi"/>
                <w:b/>
                <w:sz w:val="22"/>
                <w:szCs w:val="22"/>
              </w:rPr>
            </w:pPr>
            <w:r w:rsidRPr="00283447">
              <w:rPr>
                <w:rFonts w:asciiTheme="majorHAnsi" w:eastAsia="Calibri" w:hAnsiTheme="majorHAnsi" w:cstheme="majorHAnsi"/>
                <w:b/>
                <w:sz w:val="22"/>
                <w:szCs w:val="22"/>
              </w:rPr>
              <w:t>Year</w:t>
            </w:r>
          </w:p>
        </w:tc>
      </w:tr>
      <w:tr w:rsidR="005A562B" w:rsidRPr="00283447" w14:paraId="4F2EE654" w14:textId="77777777" w:rsidTr="00283447">
        <w:trPr>
          <w:trHeight w:val="432"/>
        </w:trPr>
        <w:tc>
          <w:tcPr>
            <w:tcW w:w="1458" w:type="dxa"/>
          </w:tcPr>
          <w:p w14:paraId="3A1D2B70" w14:textId="2C9FE990" w:rsidR="005A562B" w:rsidRPr="00283447" w:rsidRDefault="004B2635" w:rsidP="00283447">
            <w:pPr>
              <w:rPr>
                <w:rFonts w:asciiTheme="majorHAnsi" w:eastAsia="Calibri" w:hAnsiTheme="majorHAnsi" w:cstheme="majorHAnsi"/>
                <w:sz w:val="22"/>
                <w:szCs w:val="22"/>
              </w:rPr>
            </w:pPr>
            <w:r w:rsidRPr="00283447">
              <w:rPr>
                <w:rFonts w:asciiTheme="majorHAnsi" w:eastAsia="Calibri" w:hAnsiTheme="majorHAnsi" w:cstheme="majorHAnsi"/>
                <w:color w:val="000000"/>
                <w:sz w:val="22"/>
                <w:szCs w:val="22"/>
              </w:rPr>
              <w:t>BBS 4032</w:t>
            </w:r>
          </w:p>
        </w:tc>
        <w:tc>
          <w:tcPr>
            <w:tcW w:w="4567" w:type="dxa"/>
            <w:vAlign w:val="bottom"/>
          </w:tcPr>
          <w:p w14:paraId="0C18353E" w14:textId="77777777" w:rsidR="005A562B" w:rsidRPr="00283447" w:rsidRDefault="004B2635" w:rsidP="00283447">
            <w:pPr>
              <w:rPr>
                <w:rFonts w:asciiTheme="majorHAnsi" w:eastAsia="Calibri" w:hAnsiTheme="majorHAnsi" w:cstheme="majorHAnsi"/>
                <w:sz w:val="22"/>
                <w:szCs w:val="22"/>
              </w:rPr>
            </w:pPr>
            <w:r w:rsidRPr="00283447">
              <w:rPr>
                <w:rFonts w:asciiTheme="majorHAnsi" w:eastAsia="Calibri" w:hAnsiTheme="majorHAnsi" w:cstheme="majorHAnsi"/>
                <w:sz w:val="22"/>
                <w:szCs w:val="22"/>
              </w:rPr>
              <w:t>Neuroscience of Speech and Language</w:t>
            </w:r>
          </w:p>
        </w:tc>
        <w:tc>
          <w:tcPr>
            <w:tcW w:w="990" w:type="dxa"/>
            <w:vAlign w:val="bottom"/>
          </w:tcPr>
          <w:p w14:paraId="17BF3EED" w14:textId="77777777" w:rsidR="005A562B" w:rsidRPr="00283447" w:rsidRDefault="004B2635" w:rsidP="00283447">
            <w:pPr>
              <w:jc w:val="center"/>
              <w:rPr>
                <w:rFonts w:asciiTheme="majorHAnsi" w:eastAsia="Calibri" w:hAnsiTheme="majorHAnsi" w:cstheme="majorHAnsi"/>
                <w:sz w:val="22"/>
                <w:szCs w:val="22"/>
              </w:rPr>
            </w:pPr>
            <w:r w:rsidRPr="00283447">
              <w:rPr>
                <w:rFonts w:asciiTheme="majorHAnsi" w:eastAsia="Calibri" w:hAnsiTheme="majorHAnsi" w:cstheme="majorHAnsi"/>
                <w:color w:val="000000"/>
                <w:sz w:val="22"/>
                <w:szCs w:val="22"/>
              </w:rPr>
              <w:t>2</w:t>
            </w:r>
          </w:p>
        </w:tc>
        <w:tc>
          <w:tcPr>
            <w:tcW w:w="990" w:type="dxa"/>
          </w:tcPr>
          <w:p w14:paraId="1EDDD4CE" w14:textId="77777777" w:rsidR="005A562B" w:rsidRPr="00283447" w:rsidRDefault="005A562B">
            <w:pPr>
              <w:rPr>
                <w:rFonts w:asciiTheme="majorHAnsi" w:eastAsia="Calibri" w:hAnsiTheme="majorHAnsi" w:cstheme="majorHAnsi"/>
                <w:sz w:val="22"/>
                <w:szCs w:val="22"/>
              </w:rPr>
            </w:pPr>
          </w:p>
        </w:tc>
        <w:tc>
          <w:tcPr>
            <w:tcW w:w="1643" w:type="dxa"/>
          </w:tcPr>
          <w:p w14:paraId="3F3999FC" w14:textId="77777777" w:rsidR="005A562B" w:rsidRPr="00283447" w:rsidRDefault="004B2635">
            <w:pPr>
              <w:rPr>
                <w:rFonts w:asciiTheme="majorHAnsi" w:eastAsia="Calibri" w:hAnsiTheme="majorHAnsi" w:cstheme="majorHAnsi"/>
                <w:sz w:val="22"/>
                <w:szCs w:val="22"/>
              </w:rPr>
            </w:pPr>
            <w:r w:rsidRPr="00283447">
              <w:rPr>
                <w:rFonts w:asciiTheme="majorHAnsi" w:eastAsia="Calibri" w:hAnsiTheme="majorHAnsi" w:cstheme="majorHAnsi"/>
                <w:sz w:val="22"/>
                <w:szCs w:val="22"/>
              </w:rPr>
              <w:t xml:space="preserve">Fall </w:t>
            </w:r>
          </w:p>
        </w:tc>
        <w:tc>
          <w:tcPr>
            <w:tcW w:w="1530" w:type="dxa"/>
          </w:tcPr>
          <w:p w14:paraId="1FD52666" w14:textId="6A8174C5" w:rsidR="005A562B" w:rsidRPr="00283447" w:rsidRDefault="004B2635">
            <w:pPr>
              <w:rPr>
                <w:rFonts w:asciiTheme="majorHAnsi" w:eastAsia="Calibri" w:hAnsiTheme="majorHAnsi" w:cstheme="majorHAnsi"/>
                <w:sz w:val="22"/>
                <w:szCs w:val="22"/>
              </w:rPr>
            </w:pPr>
            <w:r w:rsidRPr="00283447">
              <w:rPr>
                <w:rFonts w:asciiTheme="majorHAnsi" w:eastAsia="Calibri" w:hAnsiTheme="majorHAnsi" w:cstheme="majorHAnsi"/>
                <w:sz w:val="22"/>
                <w:szCs w:val="22"/>
              </w:rPr>
              <w:t>202</w:t>
            </w:r>
            <w:r w:rsidR="001B009D">
              <w:rPr>
                <w:rFonts w:asciiTheme="majorHAnsi" w:eastAsia="Calibri" w:hAnsiTheme="majorHAnsi" w:cstheme="majorHAnsi"/>
                <w:sz w:val="22"/>
                <w:szCs w:val="22"/>
              </w:rPr>
              <w:t>4</w:t>
            </w:r>
          </w:p>
        </w:tc>
      </w:tr>
      <w:tr w:rsidR="005A562B" w:rsidRPr="00283447" w14:paraId="1CFE5D09" w14:textId="77777777" w:rsidTr="00283447">
        <w:trPr>
          <w:trHeight w:val="432"/>
        </w:trPr>
        <w:tc>
          <w:tcPr>
            <w:tcW w:w="1458" w:type="dxa"/>
          </w:tcPr>
          <w:p w14:paraId="55470519" w14:textId="7D90897B" w:rsidR="005A562B" w:rsidRPr="00283447" w:rsidRDefault="004B2635" w:rsidP="00283447">
            <w:pPr>
              <w:rPr>
                <w:rFonts w:asciiTheme="majorHAnsi" w:eastAsia="Calibri" w:hAnsiTheme="majorHAnsi" w:cstheme="majorHAnsi"/>
                <w:sz w:val="22"/>
                <w:szCs w:val="22"/>
              </w:rPr>
            </w:pPr>
            <w:r w:rsidRPr="00283447">
              <w:rPr>
                <w:rFonts w:asciiTheme="majorHAnsi" w:eastAsia="Calibri" w:hAnsiTheme="majorHAnsi" w:cstheme="majorHAnsi"/>
                <w:color w:val="000000"/>
                <w:sz w:val="22"/>
                <w:szCs w:val="22"/>
              </w:rPr>
              <w:t>BBS 4035</w:t>
            </w:r>
          </w:p>
        </w:tc>
        <w:tc>
          <w:tcPr>
            <w:tcW w:w="4567" w:type="dxa"/>
            <w:vAlign w:val="bottom"/>
          </w:tcPr>
          <w:p w14:paraId="209B6F18" w14:textId="5AA65C6A" w:rsidR="005A562B" w:rsidRPr="00283447" w:rsidRDefault="00DA1BF8" w:rsidP="00283447">
            <w:pPr>
              <w:rPr>
                <w:rFonts w:asciiTheme="majorHAnsi" w:eastAsia="Calibri" w:hAnsiTheme="majorHAnsi" w:cstheme="majorHAnsi"/>
                <w:sz w:val="22"/>
                <w:szCs w:val="22"/>
              </w:rPr>
            </w:pPr>
            <w:r w:rsidRPr="00283447">
              <w:rPr>
                <w:rFonts w:asciiTheme="majorHAnsi" w:hAnsiTheme="majorHAnsi" w:cstheme="majorHAnsi"/>
                <w:sz w:val="22"/>
                <w:szCs w:val="22"/>
              </w:rPr>
              <w:t>Clinical Practice in the Medical Setting</w:t>
            </w:r>
          </w:p>
        </w:tc>
        <w:tc>
          <w:tcPr>
            <w:tcW w:w="990" w:type="dxa"/>
            <w:vAlign w:val="bottom"/>
          </w:tcPr>
          <w:p w14:paraId="0601AB7D" w14:textId="77777777" w:rsidR="005A562B" w:rsidRPr="00283447" w:rsidRDefault="004B2635" w:rsidP="00283447">
            <w:pPr>
              <w:jc w:val="center"/>
              <w:rPr>
                <w:rFonts w:asciiTheme="majorHAnsi" w:eastAsia="Calibri" w:hAnsiTheme="majorHAnsi" w:cstheme="majorHAnsi"/>
                <w:sz w:val="22"/>
                <w:szCs w:val="22"/>
              </w:rPr>
            </w:pPr>
            <w:r w:rsidRPr="00283447">
              <w:rPr>
                <w:rFonts w:asciiTheme="majorHAnsi" w:eastAsia="Calibri" w:hAnsiTheme="majorHAnsi" w:cstheme="majorHAnsi"/>
                <w:color w:val="000000"/>
                <w:sz w:val="22"/>
                <w:szCs w:val="22"/>
              </w:rPr>
              <w:t>2</w:t>
            </w:r>
          </w:p>
        </w:tc>
        <w:tc>
          <w:tcPr>
            <w:tcW w:w="990" w:type="dxa"/>
          </w:tcPr>
          <w:p w14:paraId="091C7DA1" w14:textId="77777777" w:rsidR="005A562B" w:rsidRPr="00283447" w:rsidRDefault="005A562B">
            <w:pPr>
              <w:rPr>
                <w:rFonts w:asciiTheme="majorHAnsi" w:eastAsia="Calibri" w:hAnsiTheme="majorHAnsi" w:cstheme="majorHAnsi"/>
                <w:sz w:val="22"/>
                <w:szCs w:val="22"/>
              </w:rPr>
            </w:pPr>
          </w:p>
        </w:tc>
        <w:tc>
          <w:tcPr>
            <w:tcW w:w="1643" w:type="dxa"/>
          </w:tcPr>
          <w:p w14:paraId="250C4B34" w14:textId="77777777" w:rsidR="005A562B" w:rsidRPr="00283447" w:rsidRDefault="004B2635">
            <w:pPr>
              <w:rPr>
                <w:rFonts w:asciiTheme="majorHAnsi" w:eastAsia="Calibri" w:hAnsiTheme="majorHAnsi" w:cstheme="majorHAnsi"/>
                <w:sz w:val="22"/>
                <w:szCs w:val="22"/>
              </w:rPr>
            </w:pPr>
            <w:r w:rsidRPr="00283447">
              <w:rPr>
                <w:rFonts w:asciiTheme="majorHAnsi" w:eastAsia="Calibri" w:hAnsiTheme="majorHAnsi" w:cstheme="majorHAnsi"/>
                <w:sz w:val="22"/>
                <w:szCs w:val="22"/>
              </w:rPr>
              <w:t xml:space="preserve">Fall </w:t>
            </w:r>
          </w:p>
        </w:tc>
        <w:tc>
          <w:tcPr>
            <w:tcW w:w="1530" w:type="dxa"/>
          </w:tcPr>
          <w:p w14:paraId="63ADC8D4" w14:textId="04A05EE7" w:rsidR="005A562B" w:rsidRPr="00283447" w:rsidRDefault="004B2635">
            <w:pPr>
              <w:rPr>
                <w:rFonts w:asciiTheme="majorHAnsi" w:eastAsia="Calibri" w:hAnsiTheme="majorHAnsi" w:cstheme="majorHAnsi"/>
                <w:sz w:val="22"/>
                <w:szCs w:val="22"/>
              </w:rPr>
            </w:pPr>
            <w:r w:rsidRPr="00283447">
              <w:rPr>
                <w:rFonts w:asciiTheme="majorHAnsi" w:eastAsia="Calibri" w:hAnsiTheme="majorHAnsi" w:cstheme="majorHAnsi"/>
                <w:sz w:val="22"/>
                <w:szCs w:val="22"/>
              </w:rPr>
              <w:t>202</w:t>
            </w:r>
            <w:r w:rsidR="001B009D">
              <w:rPr>
                <w:rFonts w:asciiTheme="majorHAnsi" w:eastAsia="Calibri" w:hAnsiTheme="majorHAnsi" w:cstheme="majorHAnsi"/>
                <w:sz w:val="22"/>
                <w:szCs w:val="22"/>
              </w:rPr>
              <w:t>4</w:t>
            </w:r>
          </w:p>
        </w:tc>
      </w:tr>
      <w:tr w:rsidR="005A562B" w:rsidRPr="00283447" w14:paraId="7D4983AE" w14:textId="77777777" w:rsidTr="00283447">
        <w:trPr>
          <w:trHeight w:val="432"/>
        </w:trPr>
        <w:tc>
          <w:tcPr>
            <w:tcW w:w="1458" w:type="dxa"/>
          </w:tcPr>
          <w:p w14:paraId="6543EAF3" w14:textId="77777777" w:rsidR="005A562B" w:rsidRPr="00283447" w:rsidRDefault="005A562B">
            <w:pPr>
              <w:rPr>
                <w:rFonts w:asciiTheme="majorHAnsi" w:eastAsia="Calibri" w:hAnsiTheme="majorHAnsi" w:cstheme="majorHAnsi"/>
                <w:sz w:val="22"/>
                <w:szCs w:val="22"/>
              </w:rPr>
            </w:pPr>
          </w:p>
        </w:tc>
        <w:tc>
          <w:tcPr>
            <w:tcW w:w="4567" w:type="dxa"/>
          </w:tcPr>
          <w:p w14:paraId="79994D75" w14:textId="77777777" w:rsidR="005A562B" w:rsidRPr="00283447" w:rsidRDefault="005A562B">
            <w:pPr>
              <w:rPr>
                <w:rFonts w:asciiTheme="majorHAnsi" w:eastAsia="Calibri" w:hAnsiTheme="majorHAnsi" w:cstheme="majorHAnsi"/>
                <w:sz w:val="22"/>
                <w:szCs w:val="22"/>
              </w:rPr>
            </w:pPr>
          </w:p>
        </w:tc>
        <w:tc>
          <w:tcPr>
            <w:tcW w:w="990" w:type="dxa"/>
          </w:tcPr>
          <w:p w14:paraId="093D71E6" w14:textId="77777777" w:rsidR="005A562B" w:rsidRPr="00283447" w:rsidRDefault="005A562B">
            <w:pPr>
              <w:rPr>
                <w:rFonts w:asciiTheme="majorHAnsi" w:eastAsia="Calibri" w:hAnsiTheme="majorHAnsi" w:cstheme="majorHAnsi"/>
                <w:sz w:val="22"/>
                <w:szCs w:val="22"/>
              </w:rPr>
            </w:pPr>
          </w:p>
        </w:tc>
        <w:tc>
          <w:tcPr>
            <w:tcW w:w="990" w:type="dxa"/>
          </w:tcPr>
          <w:p w14:paraId="154749B7" w14:textId="77777777" w:rsidR="005A562B" w:rsidRPr="00283447" w:rsidRDefault="005A562B">
            <w:pPr>
              <w:rPr>
                <w:rFonts w:asciiTheme="majorHAnsi" w:eastAsia="Calibri" w:hAnsiTheme="majorHAnsi" w:cstheme="majorHAnsi"/>
                <w:sz w:val="22"/>
                <w:szCs w:val="22"/>
              </w:rPr>
            </w:pPr>
          </w:p>
        </w:tc>
        <w:tc>
          <w:tcPr>
            <w:tcW w:w="1643" w:type="dxa"/>
          </w:tcPr>
          <w:p w14:paraId="6AE3BE0E" w14:textId="77777777" w:rsidR="005A562B" w:rsidRPr="00283447" w:rsidRDefault="005A562B">
            <w:pPr>
              <w:rPr>
                <w:rFonts w:asciiTheme="majorHAnsi" w:eastAsia="Calibri" w:hAnsiTheme="majorHAnsi" w:cstheme="majorHAnsi"/>
                <w:sz w:val="22"/>
                <w:szCs w:val="22"/>
              </w:rPr>
            </w:pPr>
          </w:p>
        </w:tc>
        <w:tc>
          <w:tcPr>
            <w:tcW w:w="1530" w:type="dxa"/>
          </w:tcPr>
          <w:p w14:paraId="3DFF115A" w14:textId="77777777" w:rsidR="005A562B" w:rsidRPr="00283447" w:rsidRDefault="005A562B">
            <w:pPr>
              <w:rPr>
                <w:rFonts w:asciiTheme="majorHAnsi" w:eastAsia="Calibri" w:hAnsiTheme="majorHAnsi" w:cstheme="majorHAnsi"/>
                <w:sz w:val="22"/>
                <w:szCs w:val="22"/>
              </w:rPr>
            </w:pPr>
          </w:p>
        </w:tc>
      </w:tr>
    </w:tbl>
    <w:p w14:paraId="084DB030" w14:textId="77777777" w:rsidR="005A562B" w:rsidRDefault="005A562B">
      <w:pPr>
        <w:jc w:val="center"/>
        <w:rPr>
          <w:rFonts w:ascii="Calibri" w:eastAsia="Calibri" w:hAnsi="Calibri" w:cs="Calibri"/>
          <w:b/>
        </w:rPr>
      </w:pPr>
    </w:p>
    <w:p w14:paraId="276CCC39" w14:textId="7CF093FE" w:rsidR="005A562B" w:rsidRDefault="067CEDCA" w:rsidP="1C81FE84">
      <w:pPr>
        <w:jc w:val="center"/>
        <w:rPr>
          <w:rFonts w:ascii="Calibri" w:eastAsia="Calibri" w:hAnsi="Calibri" w:cs="Calibri"/>
          <w:b/>
          <w:bCs/>
        </w:rPr>
      </w:pPr>
      <w:r w:rsidRPr="067CEDCA">
        <w:rPr>
          <w:rFonts w:ascii="Calibri" w:eastAsia="Calibri" w:hAnsi="Calibri" w:cs="Calibri"/>
          <w:b/>
          <w:bCs/>
        </w:rPr>
        <w:t xml:space="preserve">IN-PROGRAM APPLIED CLINICAL COURSES AND ELECTIVE REQUIREMENT (At least </w:t>
      </w:r>
      <w:r w:rsidRPr="067CEDCA">
        <w:rPr>
          <w:rFonts w:ascii="Calibri" w:eastAsia="Calibri" w:hAnsi="Calibri" w:cs="Calibri"/>
          <w:b/>
          <w:bCs/>
          <w:u w:val="single"/>
        </w:rPr>
        <w:t>three</w:t>
      </w:r>
      <w:r w:rsidRPr="067CEDCA">
        <w:rPr>
          <w:rFonts w:ascii="Calibri" w:eastAsia="Calibri" w:hAnsi="Calibri" w:cs="Calibri"/>
          <w:b/>
          <w:bCs/>
        </w:rPr>
        <w:t xml:space="preserve"> 2-credit BBSQ course)</w:t>
      </w:r>
    </w:p>
    <w:p w14:paraId="13E375AF" w14:textId="77777777" w:rsidR="005A562B" w:rsidRDefault="005A562B">
      <w:pPr>
        <w:jc w:val="center"/>
        <w:rPr>
          <w:rFonts w:ascii="Calibri" w:eastAsia="Calibri" w:hAnsi="Calibri" w:cs="Calibri"/>
          <w:b/>
          <w:sz w:val="10"/>
          <w:szCs w:val="10"/>
        </w:rPr>
      </w:pPr>
    </w:p>
    <w:tbl>
      <w:tblPr>
        <w:tblW w:w="111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458"/>
        <w:gridCol w:w="4567"/>
        <w:gridCol w:w="990"/>
        <w:gridCol w:w="990"/>
        <w:gridCol w:w="1643"/>
        <w:gridCol w:w="1530"/>
      </w:tblGrid>
      <w:tr w:rsidR="005A562B" w14:paraId="5E63FB0A" w14:textId="77777777" w:rsidTr="067CEDCA">
        <w:trPr>
          <w:trHeight w:val="502"/>
        </w:trPr>
        <w:tc>
          <w:tcPr>
            <w:tcW w:w="1458" w:type="dxa"/>
            <w:shd w:val="clear" w:color="auto" w:fill="A6A6A6" w:themeFill="background1" w:themeFillShade="A6"/>
            <w:vAlign w:val="center"/>
          </w:tcPr>
          <w:p w14:paraId="18267F49" w14:textId="77777777" w:rsidR="005A562B" w:rsidRDefault="004B2635">
            <w:pPr>
              <w:rPr>
                <w:rFonts w:ascii="Calibri" w:eastAsia="Calibri" w:hAnsi="Calibri" w:cs="Calibri"/>
                <w:b/>
                <w:sz w:val="22"/>
                <w:szCs w:val="22"/>
              </w:rPr>
            </w:pPr>
            <w:r>
              <w:rPr>
                <w:rFonts w:ascii="Calibri" w:eastAsia="Calibri" w:hAnsi="Calibri" w:cs="Calibri"/>
                <w:b/>
                <w:sz w:val="22"/>
                <w:szCs w:val="22"/>
              </w:rPr>
              <w:t>Course #</w:t>
            </w:r>
          </w:p>
        </w:tc>
        <w:tc>
          <w:tcPr>
            <w:tcW w:w="4567" w:type="dxa"/>
            <w:shd w:val="clear" w:color="auto" w:fill="A6A6A6" w:themeFill="background1" w:themeFillShade="A6"/>
            <w:vAlign w:val="center"/>
          </w:tcPr>
          <w:p w14:paraId="17EDDCA7" w14:textId="77777777" w:rsidR="005A562B" w:rsidRDefault="004B2635">
            <w:pPr>
              <w:rPr>
                <w:rFonts w:ascii="Calibri" w:eastAsia="Calibri" w:hAnsi="Calibri" w:cs="Calibri"/>
                <w:b/>
                <w:sz w:val="22"/>
                <w:szCs w:val="22"/>
              </w:rPr>
            </w:pPr>
            <w:r>
              <w:rPr>
                <w:rFonts w:ascii="Calibri" w:eastAsia="Calibri" w:hAnsi="Calibri" w:cs="Calibri"/>
                <w:b/>
                <w:sz w:val="22"/>
                <w:szCs w:val="22"/>
              </w:rPr>
              <w:t>Course Name</w:t>
            </w:r>
          </w:p>
        </w:tc>
        <w:tc>
          <w:tcPr>
            <w:tcW w:w="990" w:type="dxa"/>
            <w:shd w:val="clear" w:color="auto" w:fill="A6A6A6" w:themeFill="background1" w:themeFillShade="A6"/>
            <w:vAlign w:val="center"/>
          </w:tcPr>
          <w:p w14:paraId="1B36B0F0" w14:textId="77777777" w:rsidR="005A562B" w:rsidRDefault="004B2635">
            <w:pPr>
              <w:rPr>
                <w:rFonts w:ascii="Calibri" w:eastAsia="Calibri" w:hAnsi="Calibri" w:cs="Calibri"/>
                <w:b/>
                <w:sz w:val="22"/>
                <w:szCs w:val="22"/>
              </w:rPr>
            </w:pPr>
            <w:r>
              <w:rPr>
                <w:rFonts w:ascii="Calibri" w:eastAsia="Calibri" w:hAnsi="Calibri" w:cs="Calibri"/>
                <w:b/>
                <w:sz w:val="22"/>
                <w:szCs w:val="22"/>
              </w:rPr>
              <w:t># of Credits</w:t>
            </w:r>
          </w:p>
        </w:tc>
        <w:tc>
          <w:tcPr>
            <w:tcW w:w="990" w:type="dxa"/>
            <w:shd w:val="clear" w:color="auto" w:fill="A6A6A6" w:themeFill="background1" w:themeFillShade="A6"/>
            <w:vAlign w:val="center"/>
          </w:tcPr>
          <w:p w14:paraId="1C2E987E" w14:textId="77777777" w:rsidR="005A562B" w:rsidRDefault="004B2635">
            <w:pPr>
              <w:rPr>
                <w:rFonts w:ascii="Calibri" w:eastAsia="Calibri" w:hAnsi="Calibri" w:cs="Calibri"/>
                <w:b/>
                <w:sz w:val="22"/>
                <w:szCs w:val="22"/>
              </w:rPr>
            </w:pPr>
            <w:r>
              <w:rPr>
                <w:rFonts w:ascii="Calibri" w:eastAsia="Calibri" w:hAnsi="Calibri" w:cs="Calibri"/>
                <w:b/>
                <w:sz w:val="22"/>
                <w:szCs w:val="22"/>
              </w:rPr>
              <w:t>Grade</w:t>
            </w:r>
          </w:p>
        </w:tc>
        <w:tc>
          <w:tcPr>
            <w:tcW w:w="1643" w:type="dxa"/>
            <w:shd w:val="clear" w:color="auto" w:fill="A6A6A6" w:themeFill="background1" w:themeFillShade="A6"/>
            <w:vAlign w:val="center"/>
          </w:tcPr>
          <w:p w14:paraId="429CE12E" w14:textId="77777777" w:rsidR="005A562B" w:rsidRDefault="004B2635">
            <w:pPr>
              <w:rPr>
                <w:rFonts w:ascii="Calibri" w:eastAsia="Calibri" w:hAnsi="Calibri" w:cs="Calibri"/>
                <w:b/>
                <w:sz w:val="22"/>
                <w:szCs w:val="22"/>
              </w:rPr>
            </w:pPr>
            <w:r>
              <w:rPr>
                <w:rFonts w:ascii="Calibri" w:eastAsia="Calibri" w:hAnsi="Calibri" w:cs="Calibri"/>
                <w:b/>
                <w:sz w:val="22"/>
                <w:szCs w:val="22"/>
              </w:rPr>
              <w:t>Semester</w:t>
            </w:r>
          </w:p>
        </w:tc>
        <w:tc>
          <w:tcPr>
            <w:tcW w:w="1530" w:type="dxa"/>
            <w:shd w:val="clear" w:color="auto" w:fill="A6A6A6" w:themeFill="background1" w:themeFillShade="A6"/>
            <w:vAlign w:val="center"/>
          </w:tcPr>
          <w:p w14:paraId="17777F86" w14:textId="77777777" w:rsidR="005A562B" w:rsidRDefault="004B2635">
            <w:pPr>
              <w:rPr>
                <w:rFonts w:ascii="Calibri" w:eastAsia="Calibri" w:hAnsi="Calibri" w:cs="Calibri"/>
                <w:b/>
                <w:sz w:val="22"/>
                <w:szCs w:val="22"/>
              </w:rPr>
            </w:pPr>
            <w:r>
              <w:rPr>
                <w:rFonts w:ascii="Calibri" w:eastAsia="Calibri" w:hAnsi="Calibri" w:cs="Calibri"/>
                <w:b/>
                <w:sz w:val="22"/>
                <w:szCs w:val="22"/>
              </w:rPr>
              <w:t>Year</w:t>
            </w:r>
          </w:p>
        </w:tc>
      </w:tr>
      <w:tr w:rsidR="005A562B" w14:paraId="12AF0363" w14:textId="77777777" w:rsidTr="067CEDCA">
        <w:trPr>
          <w:trHeight w:val="432"/>
        </w:trPr>
        <w:tc>
          <w:tcPr>
            <w:tcW w:w="1458" w:type="dxa"/>
          </w:tcPr>
          <w:p w14:paraId="3CA293C9" w14:textId="77777777" w:rsidR="005A562B" w:rsidRDefault="005A562B">
            <w:pPr>
              <w:rPr>
                <w:rFonts w:ascii="Calibri" w:eastAsia="Calibri" w:hAnsi="Calibri" w:cs="Calibri"/>
                <w:sz w:val="22"/>
                <w:szCs w:val="22"/>
              </w:rPr>
            </w:pPr>
          </w:p>
        </w:tc>
        <w:tc>
          <w:tcPr>
            <w:tcW w:w="4567" w:type="dxa"/>
          </w:tcPr>
          <w:p w14:paraId="440C681A" w14:textId="77777777" w:rsidR="005A562B" w:rsidRDefault="005A562B">
            <w:pPr>
              <w:rPr>
                <w:rFonts w:ascii="Calibri" w:eastAsia="Calibri" w:hAnsi="Calibri" w:cs="Calibri"/>
                <w:sz w:val="22"/>
                <w:szCs w:val="22"/>
              </w:rPr>
            </w:pPr>
          </w:p>
        </w:tc>
        <w:tc>
          <w:tcPr>
            <w:tcW w:w="990" w:type="dxa"/>
          </w:tcPr>
          <w:p w14:paraId="2B027E5F" w14:textId="77777777" w:rsidR="005A562B" w:rsidRDefault="005A562B">
            <w:pPr>
              <w:rPr>
                <w:rFonts w:ascii="Calibri" w:eastAsia="Calibri" w:hAnsi="Calibri" w:cs="Calibri"/>
                <w:sz w:val="22"/>
                <w:szCs w:val="22"/>
              </w:rPr>
            </w:pPr>
          </w:p>
        </w:tc>
        <w:tc>
          <w:tcPr>
            <w:tcW w:w="990" w:type="dxa"/>
          </w:tcPr>
          <w:p w14:paraId="19B6BC95" w14:textId="77777777" w:rsidR="005A562B" w:rsidRDefault="005A562B">
            <w:pPr>
              <w:rPr>
                <w:rFonts w:ascii="Calibri" w:eastAsia="Calibri" w:hAnsi="Calibri" w:cs="Calibri"/>
                <w:sz w:val="22"/>
                <w:szCs w:val="22"/>
              </w:rPr>
            </w:pPr>
          </w:p>
        </w:tc>
        <w:tc>
          <w:tcPr>
            <w:tcW w:w="1643" w:type="dxa"/>
          </w:tcPr>
          <w:p w14:paraId="126D7134" w14:textId="77777777" w:rsidR="005A562B" w:rsidRDefault="005A562B">
            <w:pPr>
              <w:rPr>
                <w:rFonts w:ascii="Calibri" w:eastAsia="Calibri" w:hAnsi="Calibri" w:cs="Calibri"/>
                <w:sz w:val="22"/>
                <w:szCs w:val="22"/>
              </w:rPr>
            </w:pPr>
          </w:p>
        </w:tc>
        <w:tc>
          <w:tcPr>
            <w:tcW w:w="1530" w:type="dxa"/>
          </w:tcPr>
          <w:p w14:paraId="0B9C9FE6" w14:textId="77777777" w:rsidR="005A562B" w:rsidRDefault="005A562B">
            <w:pPr>
              <w:rPr>
                <w:rFonts w:ascii="Calibri" w:eastAsia="Calibri" w:hAnsi="Calibri" w:cs="Calibri"/>
                <w:sz w:val="22"/>
                <w:szCs w:val="22"/>
              </w:rPr>
            </w:pPr>
          </w:p>
        </w:tc>
      </w:tr>
      <w:tr w:rsidR="005A562B" w14:paraId="3A31AF26" w14:textId="77777777" w:rsidTr="067CEDCA">
        <w:trPr>
          <w:trHeight w:val="432"/>
        </w:trPr>
        <w:tc>
          <w:tcPr>
            <w:tcW w:w="1458" w:type="dxa"/>
          </w:tcPr>
          <w:p w14:paraId="5F21B5B8" w14:textId="77777777" w:rsidR="005A562B" w:rsidRDefault="005A562B">
            <w:pPr>
              <w:rPr>
                <w:rFonts w:ascii="Calibri" w:eastAsia="Calibri" w:hAnsi="Calibri" w:cs="Calibri"/>
                <w:sz w:val="22"/>
                <w:szCs w:val="22"/>
              </w:rPr>
            </w:pPr>
          </w:p>
        </w:tc>
        <w:tc>
          <w:tcPr>
            <w:tcW w:w="4567" w:type="dxa"/>
          </w:tcPr>
          <w:p w14:paraId="2B453BFF" w14:textId="77777777" w:rsidR="005A562B" w:rsidRDefault="005A562B">
            <w:pPr>
              <w:rPr>
                <w:rFonts w:ascii="Calibri" w:eastAsia="Calibri" w:hAnsi="Calibri" w:cs="Calibri"/>
                <w:sz w:val="22"/>
                <w:szCs w:val="22"/>
              </w:rPr>
            </w:pPr>
          </w:p>
        </w:tc>
        <w:tc>
          <w:tcPr>
            <w:tcW w:w="990" w:type="dxa"/>
          </w:tcPr>
          <w:p w14:paraId="1A1B6B8C" w14:textId="77777777" w:rsidR="005A562B" w:rsidRDefault="005A562B">
            <w:pPr>
              <w:rPr>
                <w:rFonts w:ascii="Calibri" w:eastAsia="Calibri" w:hAnsi="Calibri" w:cs="Calibri"/>
                <w:sz w:val="22"/>
                <w:szCs w:val="22"/>
              </w:rPr>
            </w:pPr>
          </w:p>
        </w:tc>
        <w:tc>
          <w:tcPr>
            <w:tcW w:w="990" w:type="dxa"/>
          </w:tcPr>
          <w:p w14:paraId="28F99F65" w14:textId="77777777" w:rsidR="005A562B" w:rsidRDefault="005A562B">
            <w:pPr>
              <w:rPr>
                <w:rFonts w:ascii="Calibri" w:eastAsia="Calibri" w:hAnsi="Calibri" w:cs="Calibri"/>
                <w:sz w:val="22"/>
                <w:szCs w:val="22"/>
              </w:rPr>
            </w:pPr>
          </w:p>
        </w:tc>
        <w:tc>
          <w:tcPr>
            <w:tcW w:w="1643" w:type="dxa"/>
          </w:tcPr>
          <w:p w14:paraId="0B64AEC0" w14:textId="77777777" w:rsidR="005A562B" w:rsidRDefault="005A562B">
            <w:pPr>
              <w:rPr>
                <w:rFonts w:ascii="Calibri" w:eastAsia="Calibri" w:hAnsi="Calibri" w:cs="Calibri"/>
                <w:sz w:val="22"/>
                <w:szCs w:val="22"/>
              </w:rPr>
            </w:pPr>
          </w:p>
        </w:tc>
        <w:tc>
          <w:tcPr>
            <w:tcW w:w="1530" w:type="dxa"/>
          </w:tcPr>
          <w:p w14:paraId="3090B30C" w14:textId="77777777" w:rsidR="005A562B" w:rsidRDefault="005A562B">
            <w:pPr>
              <w:rPr>
                <w:rFonts w:ascii="Calibri" w:eastAsia="Calibri" w:hAnsi="Calibri" w:cs="Calibri"/>
                <w:sz w:val="22"/>
                <w:szCs w:val="22"/>
              </w:rPr>
            </w:pPr>
          </w:p>
        </w:tc>
      </w:tr>
      <w:tr w:rsidR="1C81FE84" w14:paraId="31751E13" w14:textId="77777777" w:rsidTr="067CEDCA">
        <w:trPr>
          <w:trHeight w:val="432"/>
        </w:trPr>
        <w:tc>
          <w:tcPr>
            <w:tcW w:w="1458" w:type="dxa"/>
          </w:tcPr>
          <w:p w14:paraId="12E83350" w14:textId="1CCDA37F" w:rsidR="1C81FE84" w:rsidRDefault="1C81FE84" w:rsidP="1C81FE84">
            <w:pPr>
              <w:rPr>
                <w:rFonts w:ascii="Calibri" w:eastAsia="Calibri" w:hAnsi="Calibri" w:cs="Calibri"/>
                <w:sz w:val="22"/>
                <w:szCs w:val="22"/>
              </w:rPr>
            </w:pPr>
          </w:p>
        </w:tc>
        <w:tc>
          <w:tcPr>
            <w:tcW w:w="4567" w:type="dxa"/>
          </w:tcPr>
          <w:p w14:paraId="7DD26875" w14:textId="068A8442" w:rsidR="1C81FE84" w:rsidRDefault="1C81FE84" w:rsidP="1C81FE84">
            <w:pPr>
              <w:rPr>
                <w:rFonts w:ascii="Calibri" w:eastAsia="Calibri" w:hAnsi="Calibri" w:cs="Calibri"/>
                <w:sz w:val="22"/>
                <w:szCs w:val="22"/>
              </w:rPr>
            </w:pPr>
          </w:p>
        </w:tc>
        <w:tc>
          <w:tcPr>
            <w:tcW w:w="990" w:type="dxa"/>
          </w:tcPr>
          <w:p w14:paraId="2C37625A" w14:textId="1649847C" w:rsidR="1C81FE84" w:rsidRDefault="1C81FE84" w:rsidP="1C81FE84">
            <w:pPr>
              <w:rPr>
                <w:rFonts w:ascii="Calibri" w:eastAsia="Calibri" w:hAnsi="Calibri" w:cs="Calibri"/>
                <w:sz w:val="22"/>
                <w:szCs w:val="22"/>
              </w:rPr>
            </w:pPr>
          </w:p>
        </w:tc>
        <w:tc>
          <w:tcPr>
            <w:tcW w:w="990" w:type="dxa"/>
          </w:tcPr>
          <w:p w14:paraId="70D85299" w14:textId="030B4AB4" w:rsidR="1C81FE84" w:rsidRDefault="1C81FE84" w:rsidP="1C81FE84">
            <w:pPr>
              <w:rPr>
                <w:rFonts w:ascii="Calibri" w:eastAsia="Calibri" w:hAnsi="Calibri" w:cs="Calibri"/>
                <w:sz w:val="22"/>
                <w:szCs w:val="22"/>
              </w:rPr>
            </w:pPr>
          </w:p>
        </w:tc>
        <w:tc>
          <w:tcPr>
            <w:tcW w:w="1643" w:type="dxa"/>
          </w:tcPr>
          <w:p w14:paraId="29CC5F44" w14:textId="247EFB0B" w:rsidR="1C81FE84" w:rsidRDefault="1C81FE84" w:rsidP="1C81FE84">
            <w:pPr>
              <w:rPr>
                <w:rFonts w:ascii="Calibri" w:eastAsia="Calibri" w:hAnsi="Calibri" w:cs="Calibri"/>
                <w:sz w:val="22"/>
                <w:szCs w:val="22"/>
              </w:rPr>
            </w:pPr>
          </w:p>
        </w:tc>
        <w:tc>
          <w:tcPr>
            <w:tcW w:w="1530" w:type="dxa"/>
          </w:tcPr>
          <w:p w14:paraId="79F27B24" w14:textId="121F6249" w:rsidR="1C81FE84" w:rsidRDefault="1C81FE84" w:rsidP="1C81FE84">
            <w:pPr>
              <w:rPr>
                <w:rFonts w:ascii="Calibri" w:eastAsia="Calibri" w:hAnsi="Calibri" w:cs="Calibri"/>
                <w:sz w:val="22"/>
                <w:szCs w:val="22"/>
              </w:rPr>
            </w:pPr>
          </w:p>
        </w:tc>
      </w:tr>
      <w:tr w:rsidR="1C81FE84" w14:paraId="0E5943F9" w14:textId="77777777" w:rsidTr="067CEDCA">
        <w:trPr>
          <w:trHeight w:val="432"/>
        </w:trPr>
        <w:tc>
          <w:tcPr>
            <w:tcW w:w="1458" w:type="dxa"/>
          </w:tcPr>
          <w:p w14:paraId="534B6417" w14:textId="46071236" w:rsidR="1C81FE84" w:rsidRDefault="1C81FE84" w:rsidP="1C81FE84">
            <w:pPr>
              <w:rPr>
                <w:rFonts w:ascii="Calibri" w:eastAsia="Calibri" w:hAnsi="Calibri" w:cs="Calibri"/>
                <w:sz w:val="22"/>
                <w:szCs w:val="22"/>
              </w:rPr>
            </w:pPr>
          </w:p>
        </w:tc>
        <w:tc>
          <w:tcPr>
            <w:tcW w:w="4567" w:type="dxa"/>
          </w:tcPr>
          <w:p w14:paraId="1E46BEAD" w14:textId="38064950" w:rsidR="1C81FE84" w:rsidRDefault="1C81FE84" w:rsidP="1C81FE84">
            <w:pPr>
              <w:rPr>
                <w:rFonts w:ascii="Calibri" w:eastAsia="Calibri" w:hAnsi="Calibri" w:cs="Calibri"/>
                <w:sz w:val="22"/>
                <w:szCs w:val="22"/>
              </w:rPr>
            </w:pPr>
          </w:p>
        </w:tc>
        <w:tc>
          <w:tcPr>
            <w:tcW w:w="990" w:type="dxa"/>
          </w:tcPr>
          <w:p w14:paraId="2E410D47" w14:textId="50C39A97" w:rsidR="1C81FE84" w:rsidRDefault="1C81FE84" w:rsidP="1C81FE84">
            <w:pPr>
              <w:rPr>
                <w:rFonts w:ascii="Calibri" w:eastAsia="Calibri" w:hAnsi="Calibri" w:cs="Calibri"/>
                <w:sz w:val="22"/>
                <w:szCs w:val="22"/>
              </w:rPr>
            </w:pPr>
          </w:p>
        </w:tc>
        <w:tc>
          <w:tcPr>
            <w:tcW w:w="990" w:type="dxa"/>
          </w:tcPr>
          <w:p w14:paraId="3A3CB527" w14:textId="377773E9" w:rsidR="1C81FE84" w:rsidRDefault="1C81FE84" w:rsidP="1C81FE84">
            <w:pPr>
              <w:rPr>
                <w:rFonts w:ascii="Calibri" w:eastAsia="Calibri" w:hAnsi="Calibri" w:cs="Calibri"/>
                <w:sz w:val="22"/>
                <w:szCs w:val="22"/>
              </w:rPr>
            </w:pPr>
          </w:p>
        </w:tc>
        <w:tc>
          <w:tcPr>
            <w:tcW w:w="1643" w:type="dxa"/>
          </w:tcPr>
          <w:p w14:paraId="72E94A4E" w14:textId="49FC73B4" w:rsidR="1C81FE84" w:rsidRDefault="1C81FE84" w:rsidP="1C81FE84">
            <w:pPr>
              <w:rPr>
                <w:rFonts w:ascii="Calibri" w:eastAsia="Calibri" w:hAnsi="Calibri" w:cs="Calibri"/>
                <w:sz w:val="22"/>
                <w:szCs w:val="22"/>
              </w:rPr>
            </w:pPr>
          </w:p>
        </w:tc>
        <w:tc>
          <w:tcPr>
            <w:tcW w:w="1530" w:type="dxa"/>
          </w:tcPr>
          <w:p w14:paraId="7B190DEE" w14:textId="479AE2F3" w:rsidR="1C81FE84" w:rsidRDefault="1C81FE84" w:rsidP="1C81FE84">
            <w:pPr>
              <w:rPr>
                <w:rFonts w:ascii="Calibri" w:eastAsia="Calibri" w:hAnsi="Calibri" w:cs="Calibri"/>
                <w:sz w:val="22"/>
                <w:szCs w:val="22"/>
              </w:rPr>
            </w:pPr>
          </w:p>
        </w:tc>
      </w:tr>
      <w:tr w:rsidR="1C81FE84" w14:paraId="700DCCFF" w14:textId="77777777" w:rsidTr="067CEDCA">
        <w:trPr>
          <w:trHeight w:val="432"/>
        </w:trPr>
        <w:tc>
          <w:tcPr>
            <w:tcW w:w="1458" w:type="dxa"/>
          </w:tcPr>
          <w:p w14:paraId="6D0AA105" w14:textId="3C7F7C43" w:rsidR="1C81FE84" w:rsidRDefault="1C81FE84" w:rsidP="1C81FE84">
            <w:pPr>
              <w:rPr>
                <w:rFonts w:ascii="Calibri" w:eastAsia="Calibri" w:hAnsi="Calibri" w:cs="Calibri"/>
                <w:sz w:val="22"/>
                <w:szCs w:val="22"/>
              </w:rPr>
            </w:pPr>
          </w:p>
        </w:tc>
        <w:tc>
          <w:tcPr>
            <w:tcW w:w="4567" w:type="dxa"/>
          </w:tcPr>
          <w:p w14:paraId="560A6967" w14:textId="756855F5" w:rsidR="1C81FE84" w:rsidRDefault="1C81FE84" w:rsidP="1C81FE84">
            <w:pPr>
              <w:rPr>
                <w:rFonts w:ascii="Calibri" w:eastAsia="Calibri" w:hAnsi="Calibri" w:cs="Calibri"/>
                <w:sz w:val="22"/>
                <w:szCs w:val="22"/>
              </w:rPr>
            </w:pPr>
          </w:p>
        </w:tc>
        <w:tc>
          <w:tcPr>
            <w:tcW w:w="990" w:type="dxa"/>
          </w:tcPr>
          <w:p w14:paraId="3FAF3646" w14:textId="16A4AD82" w:rsidR="1C81FE84" w:rsidRDefault="1C81FE84" w:rsidP="1C81FE84">
            <w:pPr>
              <w:rPr>
                <w:rFonts w:ascii="Calibri" w:eastAsia="Calibri" w:hAnsi="Calibri" w:cs="Calibri"/>
                <w:sz w:val="22"/>
                <w:szCs w:val="22"/>
              </w:rPr>
            </w:pPr>
          </w:p>
        </w:tc>
        <w:tc>
          <w:tcPr>
            <w:tcW w:w="990" w:type="dxa"/>
          </w:tcPr>
          <w:p w14:paraId="72250590" w14:textId="67023373" w:rsidR="1C81FE84" w:rsidRDefault="1C81FE84" w:rsidP="1C81FE84">
            <w:pPr>
              <w:rPr>
                <w:rFonts w:ascii="Calibri" w:eastAsia="Calibri" w:hAnsi="Calibri" w:cs="Calibri"/>
                <w:sz w:val="22"/>
                <w:szCs w:val="22"/>
              </w:rPr>
            </w:pPr>
          </w:p>
        </w:tc>
        <w:tc>
          <w:tcPr>
            <w:tcW w:w="1643" w:type="dxa"/>
          </w:tcPr>
          <w:p w14:paraId="30C4DD61" w14:textId="246FF6E7" w:rsidR="1C81FE84" w:rsidRDefault="1C81FE84" w:rsidP="1C81FE84">
            <w:pPr>
              <w:rPr>
                <w:rFonts w:ascii="Calibri" w:eastAsia="Calibri" w:hAnsi="Calibri" w:cs="Calibri"/>
                <w:sz w:val="22"/>
                <w:szCs w:val="22"/>
              </w:rPr>
            </w:pPr>
          </w:p>
        </w:tc>
        <w:tc>
          <w:tcPr>
            <w:tcW w:w="1530" w:type="dxa"/>
          </w:tcPr>
          <w:p w14:paraId="5E504B2D" w14:textId="451816EE" w:rsidR="1C81FE84" w:rsidRDefault="1C81FE84" w:rsidP="1C81FE84">
            <w:pPr>
              <w:rPr>
                <w:rFonts w:ascii="Calibri" w:eastAsia="Calibri" w:hAnsi="Calibri" w:cs="Calibri"/>
                <w:sz w:val="22"/>
                <w:szCs w:val="22"/>
              </w:rPr>
            </w:pPr>
          </w:p>
        </w:tc>
      </w:tr>
    </w:tbl>
    <w:p w14:paraId="1F190BD7" w14:textId="77777777" w:rsidR="005A562B" w:rsidRDefault="005A562B" w:rsidP="1C81FE84">
      <w:pPr>
        <w:jc w:val="center"/>
        <w:rPr>
          <w:rFonts w:ascii="Calibri" w:eastAsia="Calibri" w:hAnsi="Calibri" w:cs="Calibri"/>
          <w:b/>
          <w:bCs/>
        </w:rPr>
      </w:pPr>
    </w:p>
    <w:p w14:paraId="1EE7F214" w14:textId="77777777" w:rsidR="005A562B" w:rsidRDefault="004B2635">
      <w:pPr>
        <w:jc w:val="center"/>
        <w:rPr>
          <w:rFonts w:ascii="Calibri" w:eastAsia="Calibri" w:hAnsi="Calibri" w:cs="Calibri"/>
          <w:b/>
        </w:rPr>
      </w:pPr>
      <w:r>
        <w:rPr>
          <w:rFonts w:ascii="Calibri" w:eastAsia="Calibri" w:hAnsi="Calibri" w:cs="Calibri"/>
          <w:b/>
        </w:rPr>
        <w:t>ADDITIONAL REQUIREMENTS: TSSLD and ASHA</w:t>
      </w:r>
    </w:p>
    <w:p w14:paraId="433E9ADE" w14:textId="77777777" w:rsidR="005A562B" w:rsidRDefault="004B2635">
      <w:pPr>
        <w:jc w:val="center"/>
        <w:rPr>
          <w:rFonts w:ascii="Calibri" w:eastAsia="Calibri" w:hAnsi="Calibri" w:cs="Calibri"/>
          <w:sz w:val="22"/>
          <w:szCs w:val="22"/>
        </w:rPr>
      </w:pPr>
      <w:r>
        <w:rPr>
          <w:rFonts w:ascii="Calibri" w:eastAsia="Calibri" w:hAnsi="Calibri" w:cs="Calibri"/>
          <w:sz w:val="22"/>
          <w:szCs w:val="22"/>
        </w:rPr>
        <w:t xml:space="preserve">Any or </w:t>
      </w: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the following courses in the following categories (Requirements for TSSLD, Basic Human Communication Courses, and Basic Sciences Coursework) may be satisfied by either equivalent undergraduate courses or graduate courses taken at TC or elsewhere. Courses in which a student has earned a grade of C or lower will not be counted towards completion of program requirements.</w:t>
      </w:r>
    </w:p>
    <w:p w14:paraId="53C819ED" w14:textId="77777777" w:rsidR="005A562B" w:rsidRDefault="005A562B">
      <w:pPr>
        <w:jc w:val="center"/>
        <w:rPr>
          <w:rFonts w:ascii="Calibri" w:eastAsia="Calibri" w:hAnsi="Calibri" w:cs="Calibri"/>
          <w:b/>
          <w:sz w:val="22"/>
          <w:szCs w:val="22"/>
        </w:rPr>
      </w:pPr>
    </w:p>
    <w:p w14:paraId="3E978CCA" w14:textId="77777777" w:rsidR="005A562B" w:rsidRDefault="004B2635">
      <w:pPr>
        <w:jc w:val="center"/>
        <w:rPr>
          <w:rFonts w:ascii="Calibri" w:eastAsia="Calibri" w:hAnsi="Calibri" w:cs="Calibri"/>
          <w:i/>
          <w:sz w:val="20"/>
          <w:szCs w:val="20"/>
        </w:rPr>
      </w:pPr>
      <w:r>
        <w:rPr>
          <w:rFonts w:ascii="Calibri" w:eastAsia="Calibri" w:hAnsi="Calibri" w:cs="Calibri"/>
          <w:b/>
        </w:rPr>
        <w:t xml:space="preserve">REQUIREMENTS FOR TSSLD </w:t>
      </w:r>
    </w:p>
    <w:p w14:paraId="5700E63E" w14:textId="77777777" w:rsidR="005A562B" w:rsidRDefault="004B2635">
      <w:pPr>
        <w:jc w:val="center"/>
        <w:rPr>
          <w:rFonts w:ascii="Calibri" w:eastAsia="Calibri" w:hAnsi="Calibri" w:cs="Calibri"/>
          <w:b/>
          <w:sz w:val="22"/>
          <w:szCs w:val="22"/>
        </w:rPr>
      </w:pPr>
      <w:r>
        <w:rPr>
          <w:rFonts w:ascii="Calibri" w:eastAsia="Calibri" w:hAnsi="Calibri" w:cs="Calibri"/>
          <w:b/>
          <w:sz w:val="22"/>
          <w:szCs w:val="22"/>
        </w:rPr>
        <w:t xml:space="preserve">REQUIRED for NYS certification as a Teacher of Students with Speech and Language Disabilities. </w:t>
      </w:r>
    </w:p>
    <w:p w14:paraId="588DAF97" w14:textId="77777777" w:rsidR="005A562B" w:rsidRDefault="004B2635">
      <w:pPr>
        <w:jc w:val="center"/>
        <w:rPr>
          <w:rFonts w:ascii="Calibri" w:eastAsia="Calibri" w:hAnsi="Calibri" w:cs="Calibri"/>
          <w:b/>
          <w:sz w:val="22"/>
          <w:szCs w:val="22"/>
        </w:rPr>
      </w:pPr>
      <w:r>
        <w:rPr>
          <w:rFonts w:ascii="Calibri" w:eastAsia="Calibri" w:hAnsi="Calibri" w:cs="Calibri"/>
          <w:b/>
          <w:sz w:val="22"/>
          <w:szCs w:val="22"/>
        </w:rPr>
        <w:t xml:space="preserve">The Schools Practicum and the Schools Course are </w:t>
      </w:r>
      <w:r>
        <w:rPr>
          <w:rFonts w:ascii="Calibri" w:eastAsia="Calibri" w:hAnsi="Calibri" w:cs="Calibri"/>
          <w:b/>
          <w:i/>
          <w:sz w:val="22"/>
          <w:szCs w:val="22"/>
        </w:rPr>
        <w:t>required</w:t>
      </w:r>
      <w:r>
        <w:rPr>
          <w:rFonts w:ascii="Calibri" w:eastAsia="Calibri" w:hAnsi="Calibri" w:cs="Calibri"/>
          <w:b/>
          <w:sz w:val="22"/>
          <w:szCs w:val="22"/>
        </w:rPr>
        <w:t xml:space="preserve"> for </w:t>
      </w:r>
      <w:r>
        <w:rPr>
          <w:rFonts w:ascii="Calibri" w:eastAsia="Calibri" w:hAnsi="Calibri" w:cs="Calibri"/>
          <w:b/>
          <w:i/>
          <w:sz w:val="22"/>
          <w:szCs w:val="22"/>
        </w:rPr>
        <w:t xml:space="preserve">all </w:t>
      </w:r>
      <w:r>
        <w:rPr>
          <w:rFonts w:ascii="Calibri" w:eastAsia="Calibri" w:hAnsi="Calibri" w:cs="Calibri"/>
          <w:b/>
          <w:sz w:val="22"/>
          <w:szCs w:val="22"/>
        </w:rPr>
        <w:t>TC MS CSD students and are already built into your program plan.</w:t>
      </w:r>
    </w:p>
    <w:p w14:paraId="4E96103E" w14:textId="77777777" w:rsidR="005A562B" w:rsidRDefault="005A562B">
      <w:pPr>
        <w:jc w:val="center"/>
        <w:rPr>
          <w:rFonts w:ascii="Calibri" w:eastAsia="Calibri" w:hAnsi="Calibri" w:cs="Calibri"/>
          <w:b/>
          <w:sz w:val="22"/>
          <w:szCs w:val="22"/>
        </w:rPr>
      </w:pPr>
    </w:p>
    <w:tbl>
      <w:tblPr>
        <w:tblStyle w:val="af5"/>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4"/>
        <w:gridCol w:w="3041"/>
        <w:gridCol w:w="1530"/>
        <w:gridCol w:w="900"/>
        <w:gridCol w:w="990"/>
        <w:gridCol w:w="810"/>
        <w:gridCol w:w="900"/>
        <w:gridCol w:w="1170"/>
        <w:gridCol w:w="653"/>
      </w:tblGrid>
      <w:tr w:rsidR="001B0875" w:rsidRPr="008032CE" w14:paraId="66C61DB7" w14:textId="77777777" w:rsidTr="001B0875">
        <w:trPr>
          <w:trHeight w:val="413"/>
        </w:trPr>
        <w:tc>
          <w:tcPr>
            <w:tcW w:w="1274" w:type="dxa"/>
            <w:tcBorders>
              <w:top w:val="single" w:sz="12" w:space="0" w:color="000000"/>
              <w:bottom w:val="single" w:sz="12" w:space="0" w:color="000000"/>
            </w:tcBorders>
            <w:shd w:val="clear" w:color="auto" w:fill="A6A6A6"/>
            <w:vAlign w:val="center"/>
          </w:tcPr>
          <w:p w14:paraId="6DF9F2F0" w14:textId="77777777" w:rsidR="005A562B" w:rsidRPr="008032CE" w:rsidRDefault="004B2635">
            <w:pPr>
              <w:rPr>
                <w:rFonts w:asciiTheme="majorHAnsi" w:eastAsia="Calibri" w:hAnsiTheme="majorHAnsi" w:cstheme="majorHAnsi"/>
                <w:b/>
                <w:sz w:val="22"/>
                <w:szCs w:val="22"/>
              </w:rPr>
            </w:pPr>
            <w:r w:rsidRPr="008032CE">
              <w:rPr>
                <w:rFonts w:asciiTheme="majorHAnsi" w:eastAsia="Calibri" w:hAnsiTheme="majorHAnsi" w:cstheme="majorHAnsi"/>
                <w:b/>
                <w:sz w:val="22"/>
                <w:szCs w:val="22"/>
              </w:rPr>
              <w:t>Course #</w:t>
            </w:r>
          </w:p>
        </w:tc>
        <w:tc>
          <w:tcPr>
            <w:tcW w:w="3041" w:type="dxa"/>
            <w:tcBorders>
              <w:top w:val="single" w:sz="12" w:space="0" w:color="000000"/>
              <w:bottom w:val="single" w:sz="12" w:space="0" w:color="000000"/>
            </w:tcBorders>
            <w:shd w:val="clear" w:color="auto" w:fill="A6A6A6"/>
            <w:vAlign w:val="center"/>
          </w:tcPr>
          <w:p w14:paraId="28E9C7EA" w14:textId="77777777" w:rsidR="005A562B" w:rsidRPr="008032CE" w:rsidRDefault="004B2635">
            <w:pPr>
              <w:rPr>
                <w:rFonts w:asciiTheme="majorHAnsi" w:eastAsia="Calibri" w:hAnsiTheme="majorHAnsi" w:cstheme="majorHAnsi"/>
                <w:b/>
                <w:sz w:val="22"/>
                <w:szCs w:val="22"/>
              </w:rPr>
            </w:pPr>
            <w:r w:rsidRPr="008032CE">
              <w:rPr>
                <w:rFonts w:asciiTheme="majorHAnsi" w:eastAsia="Calibri" w:hAnsiTheme="majorHAnsi" w:cstheme="majorHAnsi"/>
                <w:b/>
                <w:sz w:val="22"/>
                <w:szCs w:val="22"/>
              </w:rPr>
              <w:t>Course Name</w:t>
            </w:r>
          </w:p>
        </w:tc>
        <w:tc>
          <w:tcPr>
            <w:tcW w:w="1530" w:type="dxa"/>
            <w:tcBorders>
              <w:top w:val="single" w:sz="12" w:space="0" w:color="000000"/>
              <w:bottom w:val="single" w:sz="12" w:space="0" w:color="000000"/>
            </w:tcBorders>
            <w:shd w:val="clear" w:color="auto" w:fill="A6A6A6"/>
            <w:vAlign w:val="center"/>
          </w:tcPr>
          <w:p w14:paraId="2BA7370C" w14:textId="05008E8B" w:rsidR="005A562B" w:rsidRPr="008032CE" w:rsidRDefault="004B2635">
            <w:pPr>
              <w:rPr>
                <w:rFonts w:asciiTheme="majorHAnsi" w:eastAsia="Calibri" w:hAnsiTheme="majorHAnsi" w:cstheme="majorHAnsi"/>
                <w:b/>
                <w:sz w:val="22"/>
                <w:szCs w:val="22"/>
              </w:rPr>
            </w:pPr>
            <w:r w:rsidRPr="008032CE">
              <w:rPr>
                <w:rFonts w:asciiTheme="majorHAnsi" w:eastAsia="Calibri" w:hAnsiTheme="majorHAnsi" w:cstheme="majorHAnsi"/>
                <w:b/>
                <w:sz w:val="22"/>
                <w:szCs w:val="22"/>
              </w:rPr>
              <w:t xml:space="preserve">Semesters </w:t>
            </w:r>
            <w:r w:rsidR="00CA0B5A" w:rsidRPr="008032CE">
              <w:rPr>
                <w:rFonts w:asciiTheme="majorHAnsi" w:eastAsia="Calibri" w:hAnsiTheme="majorHAnsi" w:cstheme="majorHAnsi"/>
                <w:b/>
                <w:sz w:val="22"/>
                <w:szCs w:val="22"/>
              </w:rPr>
              <w:t>registered</w:t>
            </w:r>
          </w:p>
        </w:tc>
        <w:tc>
          <w:tcPr>
            <w:tcW w:w="900" w:type="dxa"/>
            <w:tcBorders>
              <w:top w:val="single" w:sz="12" w:space="0" w:color="000000"/>
              <w:bottom w:val="single" w:sz="12" w:space="0" w:color="000000"/>
            </w:tcBorders>
            <w:shd w:val="clear" w:color="auto" w:fill="A6A6A6"/>
            <w:vAlign w:val="center"/>
          </w:tcPr>
          <w:p w14:paraId="48F7956F" w14:textId="77777777" w:rsidR="005A562B" w:rsidRPr="008032CE" w:rsidRDefault="004B2635">
            <w:pPr>
              <w:jc w:val="center"/>
              <w:rPr>
                <w:rFonts w:asciiTheme="majorHAnsi" w:eastAsia="Calibri" w:hAnsiTheme="majorHAnsi" w:cstheme="majorHAnsi"/>
                <w:b/>
                <w:sz w:val="22"/>
                <w:szCs w:val="22"/>
              </w:rPr>
            </w:pPr>
            <w:r w:rsidRPr="008032CE">
              <w:rPr>
                <w:rFonts w:asciiTheme="majorHAnsi" w:eastAsia="Calibri" w:hAnsiTheme="majorHAnsi" w:cstheme="majorHAnsi"/>
                <w:b/>
                <w:sz w:val="22"/>
                <w:szCs w:val="22"/>
              </w:rPr>
              <w:t>Grad Credits</w:t>
            </w:r>
          </w:p>
        </w:tc>
        <w:tc>
          <w:tcPr>
            <w:tcW w:w="990" w:type="dxa"/>
            <w:tcBorders>
              <w:top w:val="single" w:sz="12" w:space="0" w:color="000000"/>
              <w:bottom w:val="single" w:sz="12" w:space="0" w:color="000000"/>
            </w:tcBorders>
            <w:shd w:val="clear" w:color="auto" w:fill="A6A6A6"/>
            <w:vAlign w:val="center"/>
          </w:tcPr>
          <w:p w14:paraId="5D2CA780" w14:textId="77777777" w:rsidR="005A562B" w:rsidRPr="008032CE" w:rsidRDefault="004B2635">
            <w:pPr>
              <w:jc w:val="center"/>
              <w:rPr>
                <w:rFonts w:asciiTheme="majorHAnsi" w:eastAsia="Calibri" w:hAnsiTheme="majorHAnsi" w:cstheme="majorHAnsi"/>
                <w:b/>
                <w:sz w:val="22"/>
                <w:szCs w:val="22"/>
              </w:rPr>
            </w:pPr>
            <w:r w:rsidRPr="008032CE">
              <w:rPr>
                <w:rFonts w:asciiTheme="majorHAnsi" w:eastAsia="Calibri" w:hAnsiTheme="majorHAnsi" w:cstheme="majorHAnsi"/>
                <w:b/>
                <w:sz w:val="22"/>
                <w:szCs w:val="22"/>
              </w:rPr>
              <w:t>Undergrad credits</w:t>
            </w:r>
          </w:p>
        </w:tc>
        <w:tc>
          <w:tcPr>
            <w:tcW w:w="810" w:type="dxa"/>
            <w:tcBorders>
              <w:top w:val="single" w:sz="12" w:space="0" w:color="000000"/>
              <w:bottom w:val="single" w:sz="12" w:space="0" w:color="000000"/>
            </w:tcBorders>
            <w:shd w:val="clear" w:color="auto" w:fill="A6A6A6"/>
            <w:vAlign w:val="center"/>
          </w:tcPr>
          <w:p w14:paraId="1522D416" w14:textId="77777777" w:rsidR="005A562B" w:rsidRPr="008032CE" w:rsidRDefault="004B2635">
            <w:pPr>
              <w:rPr>
                <w:rFonts w:asciiTheme="majorHAnsi" w:eastAsia="Calibri" w:hAnsiTheme="majorHAnsi" w:cstheme="majorHAnsi"/>
                <w:b/>
                <w:sz w:val="22"/>
                <w:szCs w:val="22"/>
              </w:rPr>
            </w:pPr>
            <w:r w:rsidRPr="008032CE">
              <w:rPr>
                <w:rFonts w:asciiTheme="majorHAnsi" w:eastAsia="Calibri" w:hAnsiTheme="majorHAnsi" w:cstheme="majorHAnsi"/>
                <w:b/>
                <w:sz w:val="22"/>
                <w:szCs w:val="22"/>
              </w:rPr>
              <w:t>Grade</w:t>
            </w:r>
          </w:p>
        </w:tc>
        <w:tc>
          <w:tcPr>
            <w:tcW w:w="900" w:type="dxa"/>
            <w:tcBorders>
              <w:top w:val="single" w:sz="12" w:space="0" w:color="000000"/>
              <w:bottom w:val="single" w:sz="12" w:space="0" w:color="000000"/>
            </w:tcBorders>
            <w:shd w:val="clear" w:color="auto" w:fill="A6A6A6"/>
            <w:vAlign w:val="center"/>
          </w:tcPr>
          <w:p w14:paraId="742F09C2" w14:textId="77777777" w:rsidR="005A562B" w:rsidRPr="008032CE" w:rsidRDefault="004B2635">
            <w:pPr>
              <w:rPr>
                <w:rFonts w:asciiTheme="majorHAnsi" w:eastAsia="Calibri" w:hAnsiTheme="majorHAnsi" w:cstheme="majorHAnsi"/>
                <w:b/>
                <w:sz w:val="22"/>
                <w:szCs w:val="22"/>
              </w:rPr>
            </w:pPr>
            <w:r w:rsidRPr="008032CE">
              <w:rPr>
                <w:rFonts w:asciiTheme="majorHAnsi" w:eastAsia="Calibri" w:hAnsiTheme="majorHAnsi" w:cstheme="majorHAnsi"/>
                <w:b/>
                <w:sz w:val="22"/>
                <w:szCs w:val="22"/>
              </w:rPr>
              <w:t>School</w:t>
            </w:r>
          </w:p>
        </w:tc>
        <w:tc>
          <w:tcPr>
            <w:tcW w:w="1170" w:type="dxa"/>
            <w:tcBorders>
              <w:top w:val="single" w:sz="12" w:space="0" w:color="000000"/>
              <w:bottom w:val="single" w:sz="12" w:space="0" w:color="000000"/>
            </w:tcBorders>
            <w:shd w:val="clear" w:color="auto" w:fill="A6A6A6"/>
            <w:vAlign w:val="center"/>
          </w:tcPr>
          <w:p w14:paraId="4B965967" w14:textId="77777777" w:rsidR="005A562B" w:rsidRPr="008032CE" w:rsidRDefault="004B2635">
            <w:pPr>
              <w:rPr>
                <w:rFonts w:asciiTheme="majorHAnsi" w:eastAsia="Calibri" w:hAnsiTheme="majorHAnsi" w:cstheme="majorHAnsi"/>
                <w:b/>
                <w:sz w:val="22"/>
                <w:szCs w:val="22"/>
              </w:rPr>
            </w:pPr>
            <w:r w:rsidRPr="008032CE">
              <w:rPr>
                <w:rFonts w:asciiTheme="majorHAnsi" w:eastAsia="Calibri" w:hAnsiTheme="majorHAnsi" w:cstheme="majorHAnsi"/>
                <w:b/>
                <w:sz w:val="22"/>
                <w:szCs w:val="22"/>
              </w:rPr>
              <w:t>Semester</w:t>
            </w:r>
          </w:p>
        </w:tc>
        <w:tc>
          <w:tcPr>
            <w:tcW w:w="653" w:type="dxa"/>
            <w:tcBorders>
              <w:top w:val="single" w:sz="12" w:space="0" w:color="000000"/>
              <w:bottom w:val="single" w:sz="12" w:space="0" w:color="000000"/>
            </w:tcBorders>
            <w:shd w:val="clear" w:color="auto" w:fill="A6A6A6"/>
            <w:vAlign w:val="center"/>
          </w:tcPr>
          <w:p w14:paraId="61F09D0E" w14:textId="77777777" w:rsidR="005A562B" w:rsidRPr="008032CE" w:rsidRDefault="004B2635">
            <w:pPr>
              <w:rPr>
                <w:rFonts w:asciiTheme="majorHAnsi" w:eastAsia="Calibri" w:hAnsiTheme="majorHAnsi" w:cstheme="majorHAnsi"/>
                <w:b/>
                <w:sz w:val="22"/>
                <w:szCs w:val="22"/>
              </w:rPr>
            </w:pPr>
            <w:r w:rsidRPr="008032CE">
              <w:rPr>
                <w:rFonts w:asciiTheme="majorHAnsi" w:eastAsia="Calibri" w:hAnsiTheme="majorHAnsi" w:cstheme="majorHAnsi"/>
                <w:b/>
                <w:sz w:val="22"/>
                <w:szCs w:val="22"/>
              </w:rPr>
              <w:t>Year</w:t>
            </w:r>
          </w:p>
        </w:tc>
      </w:tr>
      <w:tr w:rsidR="001B0875" w:rsidRPr="008032CE" w14:paraId="012763D1" w14:textId="77777777" w:rsidTr="001B0875">
        <w:trPr>
          <w:trHeight w:val="432"/>
        </w:trPr>
        <w:tc>
          <w:tcPr>
            <w:tcW w:w="1274" w:type="dxa"/>
            <w:tcBorders>
              <w:top w:val="single" w:sz="12" w:space="0" w:color="000000"/>
            </w:tcBorders>
            <w:vAlign w:val="center"/>
          </w:tcPr>
          <w:p w14:paraId="596EEA71" w14:textId="77777777" w:rsidR="005A562B" w:rsidRPr="008032CE" w:rsidRDefault="004B2635">
            <w:pPr>
              <w:rPr>
                <w:rFonts w:asciiTheme="majorHAnsi" w:eastAsia="Calibri" w:hAnsiTheme="majorHAnsi" w:cstheme="majorHAnsi"/>
                <w:sz w:val="22"/>
                <w:szCs w:val="22"/>
              </w:rPr>
            </w:pPr>
            <w:r w:rsidRPr="008032CE">
              <w:rPr>
                <w:rFonts w:asciiTheme="majorHAnsi" w:eastAsia="Calibri" w:hAnsiTheme="majorHAnsi" w:cstheme="majorHAnsi"/>
                <w:sz w:val="22"/>
                <w:szCs w:val="22"/>
              </w:rPr>
              <w:t xml:space="preserve">BBSQ 5210 </w:t>
            </w:r>
          </w:p>
        </w:tc>
        <w:tc>
          <w:tcPr>
            <w:tcW w:w="3041" w:type="dxa"/>
            <w:tcBorders>
              <w:top w:val="single" w:sz="12" w:space="0" w:color="000000"/>
            </w:tcBorders>
            <w:vAlign w:val="center"/>
          </w:tcPr>
          <w:p w14:paraId="0F24DFA6" w14:textId="6A9894EF" w:rsidR="005A562B" w:rsidRPr="008032CE" w:rsidRDefault="006B208D">
            <w:pPr>
              <w:rPr>
                <w:rFonts w:asciiTheme="majorHAnsi" w:eastAsia="Calibri" w:hAnsiTheme="majorHAnsi" w:cstheme="majorHAnsi"/>
                <w:sz w:val="22"/>
                <w:szCs w:val="22"/>
                <w:highlight w:val="yellow"/>
              </w:rPr>
            </w:pPr>
            <w:r w:rsidRPr="008032CE">
              <w:rPr>
                <w:rFonts w:asciiTheme="majorHAnsi" w:hAnsiTheme="majorHAnsi" w:cstheme="majorHAnsi"/>
                <w:sz w:val="22"/>
                <w:szCs w:val="22"/>
              </w:rPr>
              <w:t>Practicum in School Speech-Language Pathology</w:t>
            </w:r>
          </w:p>
        </w:tc>
        <w:tc>
          <w:tcPr>
            <w:tcW w:w="1530" w:type="dxa"/>
            <w:tcBorders>
              <w:top w:val="single" w:sz="12" w:space="0" w:color="000000"/>
            </w:tcBorders>
            <w:vAlign w:val="center"/>
          </w:tcPr>
          <w:p w14:paraId="14A49AAE" w14:textId="016927CB" w:rsidR="005A562B" w:rsidRPr="008032CE" w:rsidRDefault="004B2635">
            <w:pPr>
              <w:rPr>
                <w:rFonts w:asciiTheme="majorHAnsi" w:eastAsia="Calibri" w:hAnsiTheme="majorHAnsi" w:cstheme="majorHAnsi"/>
                <w:sz w:val="22"/>
                <w:szCs w:val="22"/>
              </w:rPr>
            </w:pPr>
            <w:r w:rsidRPr="008032CE">
              <w:rPr>
                <w:rFonts w:asciiTheme="majorHAnsi" w:eastAsia="Calibri" w:hAnsiTheme="majorHAnsi" w:cstheme="majorHAnsi"/>
                <w:sz w:val="22"/>
                <w:szCs w:val="22"/>
              </w:rPr>
              <w:t>Fall</w:t>
            </w:r>
          </w:p>
        </w:tc>
        <w:tc>
          <w:tcPr>
            <w:tcW w:w="900" w:type="dxa"/>
            <w:tcBorders>
              <w:top w:val="single" w:sz="12" w:space="0" w:color="000000"/>
            </w:tcBorders>
            <w:vAlign w:val="center"/>
          </w:tcPr>
          <w:p w14:paraId="09CEC19B" w14:textId="77777777" w:rsidR="005A562B" w:rsidRPr="008032CE" w:rsidRDefault="004B2635">
            <w:pPr>
              <w:rPr>
                <w:rFonts w:asciiTheme="majorHAnsi" w:eastAsia="Calibri" w:hAnsiTheme="majorHAnsi" w:cstheme="majorHAnsi"/>
                <w:sz w:val="22"/>
                <w:szCs w:val="22"/>
              </w:rPr>
            </w:pPr>
            <w:r w:rsidRPr="008032CE">
              <w:rPr>
                <w:rFonts w:asciiTheme="majorHAnsi" w:eastAsia="Calibri" w:hAnsiTheme="majorHAnsi" w:cstheme="majorHAnsi"/>
                <w:sz w:val="22"/>
                <w:szCs w:val="22"/>
              </w:rPr>
              <w:t>3</w:t>
            </w:r>
          </w:p>
        </w:tc>
        <w:tc>
          <w:tcPr>
            <w:tcW w:w="990" w:type="dxa"/>
            <w:tcBorders>
              <w:top w:val="single" w:sz="12" w:space="0" w:color="000000"/>
            </w:tcBorders>
            <w:vAlign w:val="center"/>
          </w:tcPr>
          <w:p w14:paraId="5BE61A38" w14:textId="77777777" w:rsidR="005A562B" w:rsidRPr="008032CE" w:rsidRDefault="005A562B">
            <w:pPr>
              <w:rPr>
                <w:rFonts w:asciiTheme="majorHAnsi" w:eastAsia="Calibri" w:hAnsiTheme="majorHAnsi" w:cstheme="majorHAnsi"/>
                <w:sz w:val="22"/>
                <w:szCs w:val="22"/>
              </w:rPr>
            </w:pPr>
          </w:p>
        </w:tc>
        <w:tc>
          <w:tcPr>
            <w:tcW w:w="810" w:type="dxa"/>
            <w:tcBorders>
              <w:top w:val="single" w:sz="12" w:space="0" w:color="000000"/>
            </w:tcBorders>
            <w:vAlign w:val="center"/>
          </w:tcPr>
          <w:p w14:paraId="2588B80D" w14:textId="77777777" w:rsidR="005A562B" w:rsidRPr="008032CE" w:rsidRDefault="005A562B">
            <w:pPr>
              <w:rPr>
                <w:rFonts w:asciiTheme="majorHAnsi" w:eastAsia="Calibri" w:hAnsiTheme="majorHAnsi" w:cstheme="majorHAnsi"/>
                <w:sz w:val="22"/>
                <w:szCs w:val="22"/>
              </w:rPr>
            </w:pPr>
          </w:p>
        </w:tc>
        <w:tc>
          <w:tcPr>
            <w:tcW w:w="900" w:type="dxa"/>
            <w:tcBorders>
              <w:top w:val="single" w:sz="12" w:space="0" w:color="000000"/>
            </w:tcBorders>
            <w:vAlign w:val="center"/>
          </w:tcPr>
          <w:p w14:paraId="09099F2C" w14:textId="77777777" w:rsidR="005A562B" w:rsidRPr="008032CE" w:rsidRDefault="005A562B">
            <w:pPr>
              <w:rPr>
                <w:rFonts w:asciiTheme="majorHAnsi" w:eastAsia="Calibri" w:hAnsiTheme="majorHAnsi" w:cstheme="majorHAnsi"/>
                <w:sz w:val="22"/>
                <w:szCs w:val="22"/>
              </w:rPr>
            </w:pPr>
          </w:p>
        </w:tc>
        <w:tc>
          <w:tcPr>
            <w:tcW w:w="1170" w:type="dxa"/>
            <w:tcBorders>
              <w:top w:val="single" w:sz="12" w:space="0" w:color="000000"/>
            </w:tcBorders>
            <w:vAlign w:val="center"/>
          </w:tcPr>
          <w:p w14:paraId="512C034C" w14:textId="77777777" w:rsidR="005A562B" w:rsidRPr="008032CE" w:rsidRDefault="005A562B">
            <w:pPr>
              <w:rPr>
                <w:rFonts w:asciiTheme="majorHAnsi" w:eastAsia="Calibri" w:hAnsiTheme="majorHAnsi" w:cstheme="majorHAnsi"/>
                <w:sz w:val="22"/>
                <w:szCs w:val="22"/>
              </w:rPr>
            </w:pPr>
          </w:p>
        </w:tc>
        <w:tc>
          <w:tcPr>
            <w:tcW w:w="653" w:type="dxa"/>
            <w:tcBorders>
              <w:top w:val="single" w:sz="12" w:space="0" w:color="000000"/>
            </w:tcBorders>
            <w:vAlign w:val="center"/>
          </w:tcPr>
          <w:p w14:paraId="208749D0" w14:textId="77777777" w:rsidR="005A562B" w:rsidRPr="008032CE" w:rsidRDefault="005A562B">
            <w:pPr>
              <w:rPr>
                <w:rFonts w:asciiTheme="majorHAnsi" w:eastAsia="Calibri" w:hAnsiTheme="majorHAnsi" w:cstheme="majorHAnsi"/>
                <w:sz w:val="22"/>
                <w:szCs w:val="22"/>
              </w:rPr>
            </w:pPr>
          </w:p>
        </w:tc>
      </w:tr>
      <w:tr w:rsidR="001B0875" w:rsidRPr="008032CE" w14:paraId="2FC16F5C" w14:textId="77777777" w:rsidTr="001B0875">
        <w:trPr>
          <w:trHeight w:val="600"/>
        </w:trPr>
        <w:tc>
          <w:tcPr>
            <w:tcW w:w="1274" w:type="dxa"/>
            <w:tcBorders>
              <w:top w:val="single" w:sz="12" w:space="0" w:color="000000"/>
              <w:bottom w:val="single" w:sz="6" w:space="0" w:color="000000"/>
            </w:tcBorders>
            <w:vAlign w:val="center"/>
          </w:tcPr>
          <w:p w14:paraId="5F2D05B1" w14:textId="77777777" w:rsidR="005A562B" w:rsidRPr="008032CE" w:rsidRDefault="004B2635">
            <w:pPr>
              <w:rPr>
                <w:rFonts w:asciiTheme="majorHAnsi" w:eastAsia="Calibri" w:hAnsiTheme="majorHAnsi" w:cstheme="majorHAnsi"/>
                <w:sz w:val="22"/>
                <w:szCs w:val="22"/>
              </w:rPr>
            </w:pPr>
            <w:r w:rsidRPr="008032CE">
              <w:rPr>
                <w:rFonts w:asciiTheme="majorHAnsi" w:eastAsia="Calibri" w:hAnsiTheme="majorHAnsi" w:cstheme="majorHAnsi"/>
                <w:sz w:val="22"/>
                <w:szCs w:val="22"/>
              </w:rPr>
              <w:t>BBSQ 5041</w:t>
            </w:r>
          </w:p>
        </w:tc>
        <w:tc>
          <w:tcPr>
            <w:tcW w:w="3041" w:type="dxa"/>
            <w:tcBorders>
              <w:top w:val="single" w:sz="12" w:space="0" w:color="000000"/>
              <w:bottom w:val="single" w:sz="6" w:space="0" w:color="000000"/>
            </w:tcBorders>
            <w:vAlign w:val="center"/>
          </w:tcPr>
          <w:p w14:paraId="5D403D0E" w14:textId="7205DBF6" w:rsidR="005A562B" w:rsidRPr="008032CE" w:rsidRDefault="006B208D">
            <w:pPr>
              <w:rPr>
                <w:rFonts w:asciiTheme="majorHAnsi" w:eastAsia="Calibri" w:hAnsiTheme="majorHAnsi" w:cstheme="majorHAnsi"/>
                <w:sz w:val="22"/>
                <w:szCs w:val="22"/>
              </w:rPr>
            </w:pPr>
            <w:r w:rsidRPr="008032CE">
              <w:rPr>
                <w:rFonts w:asciiTheme="majorHAnsi" w:hAnsiTheme="majorHAnsi" w:cstheme="majorHAnsi"/>
                <w:sz w:val="22"/>
                <w:szCs w:val="22"/>
              </w:rPr>
              <w:t>School Speech-Language-Hearing Programs</w:t>
            </w:r>
          </w:p>
        </w:tc>
        <w:tc>
          <w:tcPr>
            <w:tcW w:w="1530" w:type="dxa"/>
            <w:tcBorders>
              <w:top w:val="single" w:sz="12" w:space="0" w:color="000000"/>
              <w:bottom w:val="single" w:sz="6" w:space="0" w:color="000000"/>
            </w:tcBorders>
            <w:vAlign w:val="center"/>
          </w:tcPr>
          <w:p w14:paraId="04731AA8" w14:textId="3A283A30" w:rsidR="005A562B" w:rsidRPr="008032CE" w:rsidRDefault="004B2635">
            <w:pPr>
              <w:rPr>
                <w:rFonts w:asciiTheme="majorHAnsi" w:eastAsia="Calibri" w:hAnsiTheme="majorHAnsi" w:cstheme="majorHAnsi"/>
                <w:sz w:val="22"/>
                <w:szCs w:val="22"/>
              </w:rPr>
            </w:pPr>
            <w:r w:rsidRPr="008032CE">
              <w:rPr>
                <w:rFonts w:asciiTheme="majorHAnsi" w:eastAsia="Calibri" w:hAnsiTheme="majorHAnsi" w:cstheme="majorHAnsi"/>
                <w:sz w:val="22"/>
                <w:szCs w:val="22"/>
              </w:rPr>
              <w:t xml:space="preserve">Summer </w:t>
            </w:r>
            <w:proofErr w:type="gramStart"/>
            <w:r w:rsidRPr="008032CE">
              <w:rPr>
                <w:rFonts w:asciiTheme="majorHAnsi" w:eastAsia="Calibri" w:hAnsiTheme="majorHAnsi" w:cstheme="majorHAnsi"/>
                <w:sz w:val="22"/>
                <w:szCs w:val="22"/>
              </w:rPr>
              <w:t xml:space="preserve">A </w:t>
            </w:r>
            <w:r w:rsidR="00CA0B5A" w:rsidRPr="008032CE">
              <w:rPr>
                <w:rFonts w:asciiTheme="majorHAnsi" w:eastAsia="Calibri" w:hAnsiTheme="majorHAnsi" w:cstheme="majorHAnsi"/>
                <w:sz w:val="22"/>
                <w:szCs w:val="22"/>
              </w:rPr>
              <w:t xml:space="preserve"> or</w:t>
            </w:r>
            <w:proofErr w:type="gramEnd"/>
            <w:r w:rsidRPr="008032CE">
              <w:rPr>
                <w:rFonts w:asciiTheme="majorHAnsi" w:eastAsia="Calibri" w:hAnsiTheme="majorHAnsi" w:cstheme="majorHAnsi"/>
                <w:sz w:val="22"/>
                <w:szCs w:val="22"/>
              </w:rPr>
              <w:t xml:space="preserve"> Summer B</w:t>
            </w:r>
          </w:p>
        </w:tc>
        <w:tc>
          <w:tcPr>
            <w:tcW w:w="900" w:type="dxa"/>
            <w:tcBorders>
              <w:top w:val="single" w:sz="12" w:space="0" w:color="000000"/>
              <w:bottom w:val="single" w:sz="6" w:space="0" w:color="000000"/>
            </w:tcBorders>
            <w:vAlign w:val="center"/>
          </w:tcPr>
          <w:p w14:paraId="4ED246F8" w14:textId="77777777" w:rsidR="005A562B" w:rsidRPr="008032CE" w:rsidRDefault="004B2635">
            <w:pPr>
              <w:rPr>
                <w:rFonts w:asciiTheme="majorHAnsi" w:eastAsia="Calibri" w:hAnsiTheme="majorHAnsi" w:cstheme="majorHAnsi"/>
                <w:sz w:val="22"/>
                <w:szCs w:val="22"/>
              </w:rPr>
            </w:pPr>
            <w:r w:rsidRPr="008032CE">
              <w:rPr>
                <w:rFonts w:asciiTheme="majorHAnsi" w:eastAsia="Calibri" w:hAnsiTheme="majorHAnsi" w:cstheme="majorHAnsi"/>
                <w:sz w:val="22"/>
                <w:szCs w:val="22"/>
              </w:rPr>
              <w:t>2</w:t>
            </w:r>
          </w:p>
        </w:tc>
        <w:tc>
          <w:tcPr>
            <w:tcW w:w="990" w:type="dxa"/>
            <w:tcBorders>
              <w:top w:val="single" w:sz="12" w:space="0" w:color="000000"/>
              <w:bottom w:val="single" w:sz="6" w:space="0" w:color="000000"/>
            </w:tcBorders>
            <w:vAlign w:val="center"/>
          </w:tcPr>
          <w:p w14:paraId="73F96AD0" w14:textId="77777777" w:rsidR="005A562B" w:rsidRPr="008032CE" w:rsidRDefault="005A562B">
            <w:pPr>
              <w:rPr>
                <w:rFonts w:asciiTheme="majorHAnsi" w:eastAsia="Calibri" w:hAnsiTheme="majorHAnsi" w:cstheme="majorHAnsi"/>
                <w:sz w:val="22"/>
                <w:szCs w:val="22"/>
              </w:rPr>
            </w:pPr>
          </w:p>
        </w:tc>
        <w:tc>
          <w:tcPr>
            <w:tcW w:w="810" w:type="dxa"/>
            <w:tcBorders>
              <w:top w:val="single" w:sz="12" w:space="0" w:color="000000"/>
              <w:bottom w:val="single" w:sz="6" w:space="0" w:color="000000"/>
            </w:tcBorders>
            <w:vAlign w:val="center"/>
          </w:tcPr>
          <w:p w14:paraId="42839BC8" w14:textId="77777777" w:rsidR="005A562B" w:rsidRPr="008032CE" w:rsidRDefault="005A562B">
            <w:pPr>
              <w:rPr>
                <w:rFonts w:asciiTheme="majorHAnsi" w:eastAsia="Calibri" w:hAnsiTheme="majorHAnsi" w:cstheme="majorHAnsi"/>
                <w:sz w:val="22"/>
                <w:szCs w:val="22"/>
              </w:rPr>
            </w:pPr>
          </w:p>
        </w:tc>
        <w:tc>
          <w:tcPr>
            <w:tcW w:w="900" w:type="dxa"/>
            <w:tcBorders>
              <w:top w:val="single" w:sz="12" w:space="0" w:color="000000"/>
              <w:bottom w:val="single" w:sz="6" w:space="0" w:color="000000"/>
            </w:tcBorders>
            <w:vAlign w:val="center"/>
          </w:tcPr>
          <w:p w14:paraId="4DFC28FD" w14:textId="77777777" w:rsidR="005A562B" w:rsidRPr="008032CE" w:rsidRDefault="005A562B">
            <w:pPr>
              <w:rPr>
                <w:rFonts w:asciiTheme="majorHAnsi" w:eastAsia="Calibri" w:hAnsiTheme="majorHAnsi" w:cstheme="majorHAnsi"/>
                <w:sz w:val="22"/>
                <w:szCs w:val="22"/>
              </w:rPr>
            </w:pPr>
          </w:p>
        </w:tc>
        <w:tc>
          <w:tcPr>
            <w:tcW w:w="1170" w:type="dxa"/>
            <w:tcBorders>
              <w:top w:val="single" w:sz="12" w:space="0" w:color="000000"/>
              <w:bottom w:val="single" w:sz="6" w:space="0" w:color="000000"/>
            </w:tcBorders>
            <w:vAlign w:val="center"/>
          </w:tcPr>
          <w:p w14:paraId="5DBD49E0" w14:textId="77777777" w:rsidR="005A562B" w:rsidRPr="008032CE" w:rsidRDefault="005A562B">
            <w:pPr>
              <w:rPr>
                <w:rFonts w:asciiTheme="majorHAnsi" w:eastAsia="Calibri" w:hAnsiTheme="majorHAnsi" w:cstheme="majorHAnsi"/>
                <w:sz w:val="22"/>
                <w:szCs w:val="22"/>
              </w:rPr>
            </w:pPr>
          </w:p>
        </w:tc>
        <w:tc>
          <w:tcPr>
            <w:tcW w:w="653" w:type="dxa"/>
            <w:tcBorders>
              <w:top w:val="single" w:sz="12" w:space="0" w:color="000000"/>
              <w:bottom w:val="single" w:sz="6" w:space="0" w:color="000000"/>
            </w:tcBorders>
            <w:vAlign w:val="center"/>
          </w:tcPr>
          <w:p w14:paraId="41C7F9A8" w14:textId="77777777" w:rsidR="005A562B" w:rsidRPr="008032CE" w:rsidRDefault="005A562B">
            <w:pPr>
              <w:rPr>
                <w:rFonts w:asciiTheme="majorHAnsi" w:eastAsia="Calibri" w:hAnsiTheme="majorHAnsi" w:cstheme="majorHAnsi"/>
                <w:sz w:val="22"/>
                <w:szCs w:val="22"/>
              </w:rPr>
            </w:pPr>
          </w:p>
        </w:tc>
      </w:tr>
      <w:tr w:rsidR="005A562B" w:rsidRPr="008032CE" w14:paraId="52715553" w14:textId="77777777">
        <w:trPr>
          <w:trHeight w:val="705"/>
        </w:trPr>
        <w:tc>
          <w:tcPr>
            <w:tcW w:w="11268" w:type="dxa"/>
            <w:gridSpan w:val="9"/>
            <w:tcBorders>
              <w:top w:val="single" w:sz="6" w:space="0" w:color="000000"/>
              <w:left w:val="single" w:sz="6" w:space="0" w:color="000000"/>
              <w:bottom w:val="single" w:sz="6" w:space="0" w:color="000000"/>
              <w:right w:val="single" w:sz="6" w:space="0" w:color="000000"/>
            </w:tcBorders>
            <w:shd w:val="clear" w:color="auto" w:fill="BFBFBF"/>
          </w:tcPr>
          <w:p w14:paraId="2AD9E148" w14:textId="77777777" w:rsidR="001A5DA2" w:rsidRPr="008032CE" w:rsidRDefault="001A5DA2" w:rsidP="001A5DA2">
            <w:pPr>
              <w:jc w:val="center"/>
              <w:rPr>
                <w:rFonts w:asciiTheme="majorHAnsi" w:hAnsiTheme="majorHAnsi" w:cstheme="majorHAnsi"/>
                <w:b/>
                <w:bCs/>
                <w:iCs/>
                <w:sz w:val="22"/>
                <w:szCs w:val="22"/>
              </w:rPr>
            </w:pPr>
            <w:r w:rsidRPr="008032CE">
              <w:rPr>
                <w:rFonts w:asciiTheme="majorHAnsi" w:hAnsiTheme="majorHAnsi" w:cstheme="majorHAnsi"/>
                <w:b/>
                <w:bCs/>
                <w:iCs/>
                <w:sz w:val="22"/>
                <w:szCs w:val="22"/>
              </w:rPr>
              <w:t xml:space="preserve">Additional TSSLD requirements </w:t>
            </w:r>
          </w:p>
          <w:p w14:paraId="53BF8D18" w14:textId="053725BC" w:rsidR="001A5DA2" w:rsidRPr="008032CE" w:rsidRDefault="00AE0BFF" w:rsidP="001A5DA2">
            <w:pPr>
              <w:jc w:val="center"/>
              <w:rPr>
                <w:rFonts w:asciiTheme="majorHAnsi" w:hAnsiTheme="majorHAnsi" w:cstheme="majorHAnsi"/>
                <w:bCs/>
                <w:i/>
                <w:iCs/>
                <w:sz w:val="22"/>
                <w:szCs w:val="22"/>
                <w:highlight w:val="yellow"/>
              </w:rPr>
            </w:pPr>
            <w:r>
              <w:rPr>
                <w:rFonts w:asciiTheme="majorHAnsi" w:hAnsiTheme="majorHAnsi" w:cstheme="majorHAnsi"/>
                <w:bCs/>
                <w:i/>
                <w:iCs/>
                <w:sz w:val="22"/>
                <w:szCs w:val="22"/>
                <w:highlight w:val="yellow"/>
              </w:rPr>
              <w:t>V</w:t>
            </w:r>
            <w:r w:rsidR="001A5DA2" w:rsidRPr="008032CE">
              <w:rPr>
                <w:rFonts w:asciiTheme="majorHAnsi" w:hAnsiTheme="majorHAnsi" w:cstheme="majorHAnsi"/>
                <w:bCs/>
                <w:i/>
                <w:iCs/>
                <w:sz w:val="22"/>
                <w:szCs w:val="22"/>
                <w:highlight w:val="yellow"/>
              </w:rPr>
              <w:t>erified by the Office of Teacher Education (OTE) not by your Program Advisor.</w:t>
            </w:r>
          </w:p>
          <w:p w14:paraId="7694AA22" w14:textId="77777777" w:rsidR="001A5DA2" w:rsidRPr="008032CE" w:rsidRDefault="001A5DA2" w:rsidP="001A5DA2">
            <w:pPr>
              <w:jc w:val="center"/>
              <w:rPr>
                <w:rFonts w:asciiTheme="majorHAnsi" w:hAnsiTheme="majorHAnsi" w:cstheme="majorHAnsi"/>
                <w:bCs/>
                <w:i/>
                <w:iCs/>
                <w:sz w:val="22"/>
                <w:szCs w:val="22"/>
                <w:highlight w:val="yellow"/>
              </w:rPr>
            </w:pPr>
            <w:r w:rsidRPr="008032CE">
              <w:rPr>
                <w:rFonts w:asciiTheme="majorHAnsi" w:hAnsiTheme="majorHAnsi" w:cstheme="majorHAnsi"/>
                <w:bCs/>
                <w:i/>
                <w:iCs/>
                <w:sz w:val="22"/>
                <w:szCs w:val="22"/>
                <w:highlight w:val="yellow"/>
              </w:rPr>
              <w:t xml:space="preserve">Contact </w:t>
            </w:r>
            <w:r w:rsidRPr="008032CE">
              <w:rPr>
                <w:rFonts w:asciiTheme="majorHAnsi" w:hAnsiTheme="majorHAnsi" w:cstheme="majorHAnsi"/>
                <w:i/>
                <w:sz w:val="22"/>
                <w:szCs w:val="22"/>
                <w:highlight w:val="yellow"/>
                <w:shd w:val="clear" w:color="auto" w:fill="FFFFFF"/>
              </w:rPr>
              <w:t xml:space="preserve">Barbara Wilson-Brooks </w:t>
            </w:r>
            <w:hyperlink r:id="rId8" w:tgtFrame="_blank" w:history="1">
              <w:r w:rsidRPr="008032CE">
                <w:rPr>
                  <w:rStyle w:val="Hyperlink"/>
                  <w:rFonts w:asciiTheme="majorHAnsi" w:hAnsiTheme="majorHAnsi" w:cstheme="majorHAnsi"/>
                  <w:i/>
                  <w:color w:val="auto"/>
                  <w:sz w:val="22"/>
                  <w:szCs w:val="22"/>
                  <w:highlight w:val="yellow"/>
                  <w:shd w:val="clear" w:color="auto" w:fill="FFFFFF"/>
                </w:rPr>
                <w:t>bw2411@tc.columbia.edu</w:t>
              </w:r>
            </w:hyperlink>
            <w:r w:rsidRPr="008032CE">
              <w:rPr>
                <w:rFonts w:asciiTheme="majorHAnsi" w:hAnsiTheme="majorHAnsi" w:cstheme="majorHAnsi"/>
                <w:i/>
                <w:sz w:val="22"/>
                <w:szCs w:val="22"/>
                <w:highlight w:val="yellow"/>
              </w:rPr>
              <w:t xml:space="preserve"> or </w:t>
            </w:r>
            <w:proofErr w:type="spellStart"/>
            <w:r w:rsidRPr="008032CE">
              <w:rPr>
                <w:rFonts w:asciiTheme="majorHAnsi" w:hAnsiTheme="majorHAnsi" w:cstheme="majorHAnsi"/>
                <w:bCs/>
                <w:i/>
                <w:iCs/>
                <w:sz w:val="22"/>
                <w:szCs w:val="22"/>
                <w:highlight w:val="yellow"/>
              </w:rPr>
              <w:t>Faride</w:t>
            </w:r>
            <w:proofErr w:type="spellEnd"/>
            <w:r w:rsidRPr="008032CE">
              <w:rPr>
                <w:rFonts w:asciiTheme="majorHAnsi" w:hAnsiTheme="majorHAnsi" w:cstheme="majorHAnsi"/>
                <w:bCs/>
                <w:i/>
                <w:iCs/>
                <w:sz w:val="22"/>
                <w:szCs w:val="22"/>
                <w:highlight w:val="yellow"/>
              </w:rPr>
              <w:t xml:space="preserve"> Suarez (</w:t>
            </w:r>
            <w:hyperlink r:id="rId9" w:history="1">
              <w:r w:rsidRPr="008032CE">
                <w:rPr>
                  <w:rStyle w:val="Hyperlink"/>
                  <w:rFonts w:asciiTheme="majorHAnsi" w:hAnsiTheme="majorHAnsi" w:cstheme="majorHAnsi"/>
                  <w:bCs/>
                  <w:i/>
                  <w:iCs/>
                  <w:color w:val="auto"/>
                  <w:sz w:val="22"/>
                  <w:szCs w:val="22"/>
                  <w:highlight w:val="yellow"/>
                </w:rPr>
                <w:t>suarez2@tc.columbia.edu</w:t>
              </w:r>
            </w:hyperlink>
            <w:r w:rsidRPr="008032CE">
              <w:rPr>
                <w:rStyle w:val="Hyperlink"/>
                <w:rFonts w:asciiTheme="majorHAnsi" w:hAnsiTheme="majorHAnsi" w:cstheme="majorHAnsi"/>
                <w:bCs/>
                <w:i/>
                <w:iCs/>
                <w:color w:val="auto"/>
                <w:sz w:val="22"/>
                <w:szCs w:val="22"/>
                <w:highlight w:val="yellow"/>
              </w:rPr>
              <w:t>) for</w:t>
            </w:r>
            <w:r w:rsidRPr="008032CE">
              <w:rPr>
                <w:rFonts w:asciiTheme="majorHAnsi" w:hAnsiTheme="majorHAnsi" w:cstheme="majorHAnsi"/>
                <w:bCs/>
                <w:i/>
                <w:iCs/>
                <w:sz w:val="22"/>
                <w:szCs w:val="22"/>
                <w:highlight w:val="yellow"/>
              </w:rPr>
              <w:t xml:space="preserve"> assistance.</w:t>
            </w:r>
          </w:p>
          <w:p w14:paraId="49C1AB3F" w14:textId="77777777" w:rsidR="00AE0BFF" w:rsidRDefault="00AE0BFF" w:rsidP="001A5DA2">
            <w:pPr>
              <w:jc w:val="center"/>
              <w:rPr>
                <w:rFonts w:asciiTheme="majorHAnsi" w:hAnsiTheme="majorHAnsi" w:cstheme="majorHAnsi"/>
                <w:bCs/>
                <w:i/>
                <w:iCs/>
                <w:sz w:val="22"/>
                <w:szCs w:val="22"/>
                <w:highlight w:val="yellow"/>
              </w:rPr>
            </w:pPr>
          </w:p>
          <w:p w14:paraId="404FC114" w14:textId="25D37E42" w:rsidR="001A5DA2" w:rsidRPr="008032CE" w:rsidRDefault="001A5DA2" w:rsidP="001A5DA2">
            <w:pPr>
              <w:jc w:val="center"/>
              <w:rPr>
                <w:rFonts w:asciiTheme="majorHAnsi" w:hAnsiTheme="majorHAnsi" w:cstheme="majorHAnsi"/>
                <w:bCs/>
                <w:i/>
                <w:iCs/>
                <w:sz w:val="22"/>
                <w:szCs w:val="22"/>
              </w:rPr>
            </w:pPr>
            <w:r w:rsidRPr="008032CE">
              <w:rPr>
                <w:rFonts w:asciiTheme="majorHAnsi" w:hAnsiTheme="majorHAnsi" w:cstheme="majorHAnsi"/>
                <w:bCs/>
                <w:i/>
                <w:iCs/>
                <w:sz w:val="22"/>
                <w:szCs w:val="22"/>
                <w:highlight w:val="yellow"/>
              </w:rPr>
              <w:t>Must complete TSSLD workshops per OTE requirements:</w:t>
            </w:r>
          </w:p>
          <w:p w14:paraId="4EAEF74E" w14:textId="77777777" w:rsidR="005A562B" w:rsidRPr="008032CE" w:rsidRDefault="00000000" w:rsidP="001A5DA2">
            <w:pPr>
              <w:jc w:val="center"/>
              <w:rPr>
                <w:rFonts w:asciiTheme="majorHAnsi" w:hAnsiTheme="majorHAnsi" w:cstheme="majorHAnsi"/>
                <w:b/>
                <w:sz w:val="22"/>
                <w:szCs w:val="22"/>
              </w:rPr>
            </w:pPr>
            <w:hyperlink r:id="rId10" w:history="1">
              <w:r w:rsidR="001A5DA2" w:rsidRPr="008032CE">
                <w:rPr>
                  <w:rStyle w:val="Hyperlink"/>
                  <w:rFonts w:asciiTheme="majorHAnsi" w:hAnsiTheme="majorHAnsi" w:cstheme="majorHAnsi"/>
                  <w:b/>
                  <w:color w:val="auto"/>
                  <w:sz w:val="22"/>
                  <w:szCs w:val="22"/>
                </w:rPr>
                <w:t>https://www.tc.columbia.edu/office-of-teacher-education/students/certification-workshops/</w:t>
              </w:r>
            </w:hyperlink>
          </w:p>
          <w:p w14:paraId="2952396A" w14:textId="77777777" w:rsidR="001A5DA2" w:rsidRPr="008032CE" w:rsidRDefault="001A5DA2" w:rsidP="001A5DA2">
            <w:pPr>
              <w:jc w:val="center"/>
              <w:rPr>
                <w:rFonts w:asciiTheme="majorHAnsi" w:eastAsia="Calibri" w:hAnsiTheme="majorHAnsi" w:cstheme="majorHAnsi"/>
                <w:i/>
                <w:sz w:val="22"/>
                <w:szCs w:val="22"/>
              </w:rPr>
            </w:pPr>
          </w:p>
        </w:tc>
      </w:tr>
    </w:tbl>
    <w:p w14:paraId="202E8B41" w14:textId="77777777" w:rsidR="005A562B" w:rsidRDefault="005A562B">
      <w:pPr>
        <w:jc w:val="center"/>
        <w:rPr>
          <w:rFonts w:ascii="Calibri" w:eastAsia="Calibri" w:hAnsi="Calibri" w:cs="Calibri"/>
          <w:b/>
          <w:sz w:val="22"/>
          <w:szCs w:val="22"/>
        </w:rPr>
      </w:pPr>
    </w:p>
    <w:p w14:paraId="34A10C90" w14:textId="77777777" w:rsidR="005A562B" w:rsidRDefault="005A562B">
      <w:pPr>
        <w:jc w:val="center"/>
        <w:rPr>
          <w:rFonts w:ascii="Calibri" w:eastAsia="Calibri" w:hAnsi="Calibri" w:cs="Calibri"/>
          <w:b/>
        </w:rPr>
      </w:pPr>
    </w:p>
    <w:p w14:paraId="216BC2E3" w14:textId="77777777" w:rsidR="005A562B" w:rsidRDefault="004B2635">
      <w:pPr>
        <w:jc w:val="center"/>
        <w:rPr>
          <w:rFonts w:ascii="Calibri" w:eastAsia="Calibri" w:hAnsi="Calibri" w:cs="Calibri"/>
        </w:rPr>
      </w:pPr>
      <w:r>
        <w:rPr>
          <w:rFonts w:ascii="Calibri" w:eastAsia="Calibri" w:hAnsi="Calibri" w:cs="Calibri"/>
          <w:b/>
        </w:rPr>
        <w:t>BASIC HUMAN COMMUNICATION COURSES (ASHA and TC requirements)</w:t>
      </w:r>
      <w:r>
        <w:rPr>
          <w:rFonts w:ascii="Calibri" w:eastAsia="Calibri" w:hAnsi="Calibri" w:cs="Calibri"/>
          <w:b/>
        </w:rPr>
        <w:br/>
      </w:r>
      <w:r>
        <w:rPr>
          <w:rFonts w:ascii="Calibri" w:eastAsia="Calibri" w:hAnsi="Calibri" w:cs="Calibri"/>
        </w:rPr>
        <w:t>*Students are required to attach all relevant transcripts to show successful completion of the ASHA requirements</w:t>
      </w:r>
    </w:p>
    <w:p w14:paraId="3E203863" w14:textId="77777777" w:rsidR="005A562B" w:rsidRDefault="004B2635">
      <w:pPr>
        <w:jc w:val="center"/>
        <w:rPr>
          <w:rFonts w:ascii="Calibri" w:eastAsia="Calibri" w:hAnsi="Calibri" w:cs="Calibri"/>
          <w:color w:val="222222"/>
          <w:highlight w:val="white"/>
        </w:rPr>
      </w:pPr>
      <w:r>
        <w:rPr>
          <w:rFonts w:ascii="Calibri" w:eastAsia="Calibri" w:hAnsi="Calibri" w:cs="Calibri"/>
        </w:rPr>
        <w:t>**</w:t>
      </w:r>
      <w:r>
        <w:rPr>
          <w:rFonts w:ascii="Calibri" w:eastAsia="Calibri" w:hAnsi="Calibri" w:cs="Calibri"/>
          <w:color w:val="222222"/>
          <w:highlight w:val="white"/>
        </w:rPr>
        <w:t>Students cannot begin the master's CSD program at TC until they have completed all the prerequisite courses (</w:t>
      </w:r>
      <w:proofErr w:type="gramStart"/>
      <w:r>
        <w:rPr>
          <w:rFonts w:ascii="Calibri" w:eastAsia="Calibri" w:hAnsi="Calibri" w:cs="Calibri"/>
          <w:color w:val="222222"/>
          <w:highlight w:val="white"/>
        </w:rPr>
        <w:t>with the exception of</w:t>
      </w:r>
      <w:proofErr w:type="gramEnd"/>
      <w:r>
        <w:rPr>
          <w:rFonts w:ascii="Calibri" w:eastAsia="Calibri" w:hAnsi="Calibri" w:cs="Calibri"/>
          <w:color w:val="222222"/>
          <w:highlight w:val="white"/>
        </w:rPr>
        <w:t xml:space="preserve"> Aural Habilitation) with a C+ or better</w:t>
      </w:r>
    </w:p>
    <w:p w14:paraId="751FF119" w14:textId="77777777" w:rsidR="005A562B" w:rsidRDefault="005A562B">
      <w:pPr>
        <w:jc w:val="center"/>
        <w:rPr>
          <w:rFonts w:ascii="Calibri" w:eastAsia="Calibri" w:hAnsi="Calibri" w:cs="Calibri"/>
          <w:b/>
        </w:rPr>
      </w:pPr>
    </w:p>
    <w:tbl>
      <w:tblPr>
        <w:tblStyle w:val="af6"/>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2587"/>
        <w:gridCol w:w="1350"/>
        <w:gridCol w:w="90"/>
        <w:gridCol w:w="1440"/>
        <w:gridCol w:w="22"/>
        <w:gridCol w:w="2228"/>
        <w:gridCol w:w="1260"/>
        <w:gridCol w:w="979"/>
        <w:gridCol w:w="11"/>
      </w:tblGrid>
      <w:tr w:rsidR="005A562B" w14:paraId="6B844064" w14:textId="77777777">
        <w:trPr>
          <w:trHeight w:val="413"/>
        </w:trPr>
        <w:tc>
          <w:tcPr>
            <w:tcW w:w="1278" w:type="dxa"/>
            <w:tcBorders>
              <w:top w:val="single" w:sz="12" w:space="0" w:color="000000"/>
              <w:bottom w:val="single" w:sz="12" w:space="0" w:color="000000"/>
            </w:tcBorders>
            <w:shd w:val="clear" w:color="auto" w:fill="A6A6A6"/>
            <w:vAlign w:val="center"/>
          </w:tcPr>
          <w:p w14:paraId="657142B1" w14:textId="77777777" w:rsidR="005A562B" w:rsidRDefault="004B2635">
            <w:pPr>
              <w:rPr>
                <w:rFonts w:ascii="Calibri" w:eastAsia="Calibri" w:hAnsi="Calibri" w:cs="Calibri"/>
                <w:b/>
                <w:sz w:val="22"/>
                <w:szCs w:val="22"/>
              </w:rPr>
            </w:pPr>
            <w:r>
              <w:rPr>
                <w:rFonts w:ascii="Calibri" w:eastAsia="Calibri" w:hAnsi="Calibri" w:cs="Calibri"/>
                <w:b/>
                <w:sz w:val="22"/>
                <w:szCs w:val="22"/>
              </w:rPr>
              <w:t>Course #</w:t>
            </w:r>
          </w:p>
        </w:tc>
        <w:tc>
          <w:tcPr>
            <w:tcW w:w="2587" w:type="dxa"/>
            <w:tcBorders>
              <w:top w:val="single" w:sz="12" w:space="0" w:color="000000"/>
              <w:bottom w:val="single" w:sz="12" w:space="0" w:color="000000"/>
            </w:tcBorders>
            <w:shd w:val="clear" w:color="auto" w:fill="A6A6A6"/>
            <w:vAlign w:val="center"/>
          </w:tcPr>
          <w:p w14:paraId="45186ED2" w14:textId="77777777" w:rsidR="005A562B" w:rsidRDefault="004B2635">
            <w:pPr>
              <w:rPr>
                <w:rFonts w:ascii="Calibri" w:eastAsia="Calibri" w:hAnsi="Calibri" w:cs="Calibri"/>
                <w:b/>
                <w:sz w:val="22"/>
                <w:szCs w:val="22"/>
              </w:rPr>
            </w:pPr>
            <w:r>
              <w:rPr>
                <w:rFonts w:ascii="Calibri" w:eastAsia="Calibri" w:hAnsi="Calibri" w:cs="Calibri"/>
                <w:b/>
                <w:sz w:val="22"/>
                <w:szCs w:val="22"/>
              </w:rPr>
              <w:t>Course Name</w:t>
            </w:r>
          </w:p>
        </w:tc>
        <w:tc>
          <w:tcPr>
            <w:tcW w:w="1350" w:type="dxa"/>
            <w:tcBorders>
              <w:top w:val="single" w:sz="12" w:space="0" w:color="000000"/>
              <w:bottom w:val="single" w:sz="12" w:space="0" w:color="000000"/>
            </w:tcBorders>
            <w:shd w:val="clear" w:color="auto" w:fill="A6A6A6"/>
            <w:vAlign w:val="center"/>
          </w:tcPr>
          <w:p w14:paraId="5560450E" w14:textId="77777777" w:rsidR="005A562B" w:rsidRDefault="004B2635">
            <w:pPr>
              <w:jc w:val="center"/>
              <w:rPr>
                <w:rFonts w:ascii="Calibri" w:eastAsia="Calibri" w:hAnsi="Calibri" w:cs="Calibri"/>
                <w:b/>
                <w:sz w:val="20"/>
                <w:szCs w:val="20"/>
              </w:rPr>
            </w:pPr>
            <w:r>
              <w:rPr>
                <w:rFonts w:ascii="Calibri" w:eastAsia="Calibri" w:hAnsi="Calibri" w:cs="Calibri"/>
                <w:b/>
                <w:sz w:val="20"/>
                <w:szCs w:val="20"/>
              </w:rPr>
              <w:t># of Credits</w:t>
            </w:r>
          </w:p>
        </w:tc>
        <w:tc>
          <w:tcPr>
            <w:tcW w:w="1552" w:type="dxa"/>
            <w:gridSpan w:val="3"/>
            <w:tcBorders>
              <w:top w:val="single" w:sz="12" w:space="0" w:color="000000"/>
              <w:bottom w:val="single" w:sz="12" w:space="0" w:color="000000"/>
            </w:tcBorders>
            <w:shd w:val="clear" w:color="auto" w:fill="A6A6A6"/>
            <w:vAlign w:val="center"/>
          </w:tcPr>
          <w:p w14:paraId="694610F6" w14:textId="77777777" w:rsidR="005A562B" w:rsidRDefault="004B2635">
            <w:pPr>
              <w:rPr>
                <w:rFonts w:ascii="Calibri" w:eastAsia="Calibri" w:hAnsi="Calibri" w:cs="Calibri"/>
                <w:b/>
                <w:sz w:val="22"/>
                <w:szCs w:val="22"/>
              </w:rPr>
            </w:pPr>
            <w:r>
              <w:rPr>
                <w:rFonts w:ascii="Calibri" w:eastAsia="Calibri" w:hAnsi="Calibri" w:cs="Calibri"/>
                <w:b/>
                <w:sz w:val="22"/>
                <w:szCs w:val="22"/>
              </w:rPr>
              <w:t>Grade</w:t>
            </w:r>
          </w:p>
        </w:tc>
        <w:tc>
          <w:tcPr>
            <w:tcW w:w="2228" w:type="dxa"/>
            <w:tcBorders>
              <w:top w:val="single" w:sz="12" w:space="0" w:color="000000"/>
              <w:bottom w:val="single" w:sz="12" w:space="0" w:color="000000"/>
            </w:tcBorders>
            <w:shd w:val="clear" w:color="auto" w:fill="A6A6A6"/>
            <w:vAlign w:val="center"/>
          </w:tcPr>
          <w:p w14:paraId="40059644" w14:textId="77777777" w:rsidR="005A562B" w:rsidRDefault="004B2635">
            <w:pPr>
              <w:rPr>
                <w:rFonts w:ascii="Calibri" w:eastAsia="Calibri" w:hAnsi="Calibri" w:cs="Calibri"/>
                <w:b/>
                <w:sz w:val="22"/>
                <w:szCs w:val="22"/>
              </w:rPr>
            </w:pPr>
            <w:r>
              <w:rPr>
                <w:rFonts w:ascii="Calibri" w:eastAsia="Calibri" w:hAnsi="Calibri" w:cs="Calibri"/>
                <w:b/>
                <w:sz w:val="22"/>
                <w:szCs w:val="22"/>
              </w:rPr>
              <w:t>School</w:t>
            </w:r>
          </w:p>
        </w:tc>
        <w:tc>
          <w:tcPr>
            <w:tcW w:w="1260" w:type="dxa"/>
            <w:tcBorders>
              <w:top w:val="single" w:sz="12" w:space="0" w:color="000000"/>
              <w:bottom w:val="single" w:sz="12" w:space="0" w:color="000000"/>
            </w:tcBorders>
            <w:shd w:val="clear" w:color="auto" w:fill="A6A6A6"/>
            <w:vAlign w:val="center"/>
          </w:tcPr>
          <w:p w14:paraId="316293EF" w14:textId="77777777" w:rsidR="005A562B" w:rsidRDefault="004B2635">
            <w:pPr>
              <w:rPr>
                <w:rFonts w:ascii="Calibri" w:eastAsia="Calibri" w:hAnsi="Calibri" w:cs="Calibri"/>
                <w:b/>
                <w:sz w:val="22"/>
                <w:szCs w:val="22"/>
              </w:rPr>
            </w:pPr>
            <w:r>
              <w:rPr>
                <w:rFonts w:ascii="Calibri" w:eastAsia="Calibri" w:hAnsi="Calibri" w:cs="Calibri"/>
                <w:b/>
                <w:sz w:val="22"/>
                <w:szCs w:val="22"/>
              </w:rPr>
              <w:t>Semester</w:t>
            </w:r>
          </w:p>
        </w:tc>
        <w:tc>
          <w:tcPr>
            <w:tcW w:w="990" w:type="dxa"/>
            <w:gridSpan w:val="2"/>
            <w:tcBorders>
              <w:top w:val="single" w:sz="12" w:space="0" w:color="000000"/>
              <w:bottom w:val="single" w:sz="12" w:space="0" w:color="000000"/>
            </w:tcBorders>
            <w:shd w:val="clear" w:color="auto" w:fill="A6A6A6"/>
            <w:vAlign w:val="center"/>
          </w:tcPr>
          <w:p w14:paraId="2DD1FA83" w14:textId="77777777" w:rsidR="005A562B" w:rsidRDefault="004B2635">
            <w:pPr>
              <w:rPr>
                <w:rFonts w:ascii="Calibri" w:eastAsia="Calibri" w:hAnsi="Calibri" w:cs="Calibri"/>
                <w:b/>
                <w:sz w:val="22"/>
                <w:szCs w:val="22"/>
              </w:rPr>
            </w:pPr>
            <w:r>
              <w:rPr>
                <w:rFonts w:ascii="Calibri" w:eastAsia="Calibri" w:hAnsi="Calibri" w:cs="Calibri"/>
                <w:b/>
                <w:sz w:val="22"/>
                <w:szCs w:val="22"/>
              </w:rPr>
              <w:t>Year</w:t>
            </w:r>
          </w:p>
        </w:tc>
      </w:tr>
      <w:tr w:rsidR="005A562B" w14:paraId="65159544" w14:textId="77777777">
        <w:trPr>
          <w:gridAfter w:val="1"/>
          <w:wAfter w:w="11" w:type="dxa"/>
          <w:trHeight w:val="213"/>
        </w:trPr>
        <w:tc>
          <w:tcPr>
            <w:tcW w:w="11234" w:type="dxa"/>
            <w:gridSpan w:val="9"/>
            <w:tcBorders>
              <w:top w:val="single" w:sz="12" w:space="0" w:color="000000"/>
              <w:bottom w:val="single" w:sz="12" w:space="0" w:color="000000"/>
            </w:tcBorders>
            <w:shd w:val="clear" w:color="auto" w:fill="D9D9D9"/>
            <w:vAlign w:val="center"/>
          </w:tcPr>
          <w:p w14:paraId="4BA71D23" w14:textId="77777777" w:rsidR="005A562B" w:rsidRDefault="004B2635">
            <w:pPr>
              <w:rPr>
                <w:rFonts w:ascii="Calibri" w:eastAsia="Calibri" w:hAnsi="Calibri" w:cs="Calibri"/>
                <w:b/>
                <w:sz w:val="22"/>
                <w:szCs w:val="22"/>
              </w:rPr>
            </w:pPr>
            <w:r>
              <w:rPr>
                <w:rFonts w:ascii="Calibri" w:eastAsia="Calibri" w:hAnsi="Calibri" w:cs="Calibri"/>
                <w:b/>
                <w:sz w:val="22"/>
                <w:szCs w:val="22"/>
              </w:rPr>
              <w:t xml:space="preserve">Anatomical, physiological and neurological bases of human communication </w:t>
            </w:r>
          </w:p>
        </w:tc>
      </w:tr>
      <w:tr w:rsidR="005A562B" w14:paraId="2265890C" w14:textId="77777777">
        <w:trPr>
          <w:gridAfter w:val="1"/>
          <w:wAfter w:w="11" w:type="dxa"/>
        </w:trPr>
        <w:tc>
          <w:tcPr>
            <w:tcW w:w="1278" w:type="dxa"/>
            <w:tcBorders>
              <w:top w:val="single" w:sz="12" w:space="0" w:color="000000"/>
            </w:tcBorders>
            <w:vAlign w:val="center"/>
          </w:tcPr>
          <w:p w14:paraId="080C2B79" w14:textId="77777777" w:rsidR="005A562B" w:rsidRDefault="005A562B">
            <w:pPr>
              <w:rPr>
                <w:rFonts w:ascii="Calibri" w:eastAsia="Calibri" w:hAnsi="Calibri" w:cs="Calibri"/>
                <w:sz w:val="22"/>
                <w:szCs w:val="22"/>
              </w:rPr>
            </w:pPr>
          </w:p>
          <w:p w14:paraId="55EC654C" w14:textId="77777777" w:rsidR="005A562B" w:rsidRDefault="005A562B">
            <w:pPr>
              <w:rPr>
                <w:rFonts w:ascii="Calibri" w:eastAsia="Calibri" w:hAnsi="Calibri" w:cs="Calibri"/>
                <w:sz w:val="22"/>
                <w:szCs w:val="22"/>
              </w:rPr>
            </w:pPr>
          </w:p>
        </w:tc>
        <w:tc>
          <w:tcPr>
            <w:tcW w:w="2587" w:type="dxa"/>
            <w:tcBorders>
              <w:top w:val="single" w:sz="12" w:space="0" w:color="000000"/>
            </w:tcBorders>
            <w:vAlign w:val="center"/>
          </w:tcPr>
          <w:p w14:paraId="68F6F21E" w14:textId="77777777" w:rsidR="005A562B" w:rsidRDefault="005A562B">
            <w:pPr>
              <w:rPr>
                <w:rFonts w:ascii="Calibri" w:eastAsia="Calibri" w:hAnsi="Calibri" w:cs="Calibri"/>
                <w:sz w:val="20"/>
                <w:szCs w:val="20"/>
              </w:rPr>
            </w:pPr>
          </w:p>
        </w:tc>
        <w:tc>
          <w:tcPr>
            <w:tcW w:w="1440" w:type="dxa"/>
            <w:gridSpan w:val="2"/>
            <w:tcBorders>
              <w:top w:val="single" w:sz="12" w:space="0" w:color="000000"/>
            </w:tcBorders>
            <w:vAlign w:val="center"/>
          </w:tcPr>
          <w:p w14:paraId="64B35D1C" w14:textId="77777777" w:rsidR="005A562B" w:rsidRDefault="005A562B">
            <w:pPr>
              <w:rPr>
                <w:rFonts w:ascii="Calibri" w:eastAsia="Calibri" w:hAnsi="Calibri" w:cs="Calibri"/>
                <w:sz w:val="22"/>
                <w:szCs w:val="22"/>
              </w:rPr>
            </w:pPr>
          </w:p>
        </w:tc>
        <w:tc>
          <w:tcPr>
            <w:tcW w:w="1440" w:type="dxa"/>
            <w:tcBorders>
              <w:top w:val="single" w:sz="12" w:space="0" w:color="000000"/>
            </w:tcBorders>
            <w:vAlign w:val="center"/>
          </w:tcPr>
          <w:p w14:paraId="5007F0CF" w14:textId="77777777" w:rsidR="005A562B" w:rsidRDefault="005A562B">
            <w:pPr>
              <w:rPr>
                <w:rFonts w:ascii="Calibri" w:eastAsia="Calibri" w:hAnsi="Calibri" w:cs="Calibri"/>
                <w:sz w:val="22"/>
                <w:szCs w:val="22"/>
              </w:rPr>
            </w:pPr>
          </w:p>
        </w:tc>
        <w:tc>
          <w:tcPr>
            <w:tcW w:w="2250" w:type="dxa"/>
            <w:gridSpan w:val="2"/>
            <w:tcBorders>
              <w:top w:val="single" w:sz="12" w:space="0" w:color="000000"/>
            </w:tcBorders>
            <w:vAlign w:val="center"/>
          </w:tcPr>
          <w:p w14:paraId="5BAE15C8" w14:textId="77777777" w:rsidR="005A562B" w:rsidRDefault="005A562B">
            <w:pPr>
              <w:rPr>
                <w:rFonts w:ascii="Calibri" w:eastAsia="Calibri" w:hAnsi="Calibri" w:cs="Calibri"/>
                <w:sz w:val="22"/>
                <w:szCs w:val="22"/>
              </w:rPr>
            </w:pPr>
          </w:p>
        </w:tc>
        <w:tc>
          <w:tcPr>
            <w:tcW w:w="1260" w:type="dxa"/>
            <w:tcBorders>
              <w:top w:val="single" w:sz="12" w:space="0" w:color="000000"/>
            </w:tcBorders>
            <w:vAlign w:val="center"/>
          </w:tcPr>
          <w:p w14:paraId="408678AA" w14:textId="77777777" w:rsidR="005A562B" w:rsidRDefault="005A562B">
            <w:pPr>
              <w:rPr>
                <w:rFonts w:ascii="Calibri" w:eastAsia="Calibri" w:hAnsi="Calibri" w:cs="Calibri"/>
                <w:sz w:val="22"/>
                <w:szCs w:val="22"/>
              </w:rPr>
            </w:pPr>
          </w:p>
        </w:tc>
        <w:tc>
          <w:tcPr>
            <w:tcW w:w="979" w:type="dxa"/>
            <w:tcBorders>
              <w:top w:val="single" w:sz="12" w:space="0" w:color="000000"/>
            </w:tcBorders>
            <w:vAlign w:val="center"/>
          </w:tcPr>
          <w:p w14:paraId="01CFF7E4" w14:textId="77777777" w:rsidR="005A562B" w:rsidRDefault="005A562B">
            <w:pPr>
              <w:rPr>
                <w:rFonts w:ascii="Calibri" w:eastAsia="Calibri" w:hAnsi="Calibri" w:cs="Calibri"/>
                <w:sz w:val="22"/>
                <w:szCs w:val="22"/>
              </w:rPr>
            </w:pPr>
          </w:p>
        </w:tc>
      </w:tr>
      <w:tr w:rsidR="005A562B" w14:paraId="5A169A60" w14:textId="77777777">
        <w:trPr>
          <w:gridAfter w:val="1"/>
          <w:wAfter w:w="11" w:type="dxa"/>
        </w:trPr>
        <w:tc>
          <w:tcPr>
            <w:tcW w:w="1278" w:type="dxa"/>
            <w:vAlign w:val="center"/>
          </w:tcPr>
          <w:p w14:paraId="2C475313" w14:textId="77777777" w:rsidR="005A562B" w:rsidRDefault="005A562B">
            <w:pPr>
              <w:rPr>
                <w:rFonts w:ascii="Calibri" w:eastAsia="Calibri" w:hAnsi="Calibri" w:cs="Calibri"/>
                <w:sz w:val="22"/>
                <w:szCs w:val="22"/>
              </w:rPr>
            </w:pPr>
          </w:p>
          <w:p w14:paraId="474AD5D8" w14:textId="77777777" w:rsidR="005A562B" w:rsidRDefault="005A562B">
            <w:pPr>
              <w:rPr>
                <w:rFonts w:ascii="Calibri" w:eastAsia="Calibri" w:hAnsi="Calibri" w:cs="Calibri"/>
                <w:sz w:val="22"/>
                <w:szCs w:val="22"/>
              </w:rPr>
            </w:pPr>
          </w:p>
        </w:tc>
        <w:tc>
          <w:tcPr>
            <w:tcW w:w="2587" w:type="dxa"/>
            <w:vAlign w:val="center"/>
          </w:tcPr>
          <w:p w14:paraId="1CFAA66C" w14:textId="77777777" w:rsidR="005A562B" w:rsidRDefault="005A562B">
            <w:pPr>
              <w:rPr>
                <w:rFonts w:ascii="Calibri" w:eastAsia="Calibri" w:hAnsi="Calibri" w:cs="Calibri"/>
                <w:sz w:val="22"/>
                <w:szCs w:val="22"/>
              </w:rPr>
            </w:pPr>
          </w:p>
        </w:tc>
        <w:tc>
          <w:tcPr>
            <w:tcW w:w="1440" w:type="dxa"/>
            <w:gridSpan w:val="2"/>
            <w:vAlign w:val="center"/>
          </w:tcPr>
          <w:p w14:paraId="56CF46BD" w14:textId="77777777" w:rsidR="005A562B" w:rsidRDefault="005A562B">
            <w:pPr>
              <w:rPr>
                <w:rFonts w:ascii="Calibri" w:eastAsia="Calibri" w:hAnsi="Calibri" w:cs="Calibri"/>
                <w:sz w:val="22"/>
                <w:szCs w:val="22"/>
              </w:rPr>
            </w:pPr>
          </w:p>
        </w:tc>
        <w:tc>
          <w:tcPr>
            <w:tcW w:w="1440" w:type="dxa"/>
            <w:vAlign w:val="center"/>
          </w:tcPr>
          <w:p w14:paraId="68D9A1C4" w14:textId="77777777" w:rsidR="005A562B" w:rsidRDefault="005A562B">
            <w:pPr>
              <w:rPr>
                <w:rFonts w:ascii="Calibri" w:eastAsia="Calibri" w:hAnsi="Calibri" w:cs="Calibri"/>
                <w:sz w:val="22"/>
                <w:szCs w:val="22"/>
              </w:rPr>
            </w:pPr>
          </w:p>
        </w:tc>
        <w:tc>
          <w:tcPr>
            <w:tcW w:w="2250" w:type="dxa"/>
            <w:gridSpan w:val="2"/>
            <w:vAlign w:val="center"/>
          </w:tcPr>
          <w:p w14:paraId="001FC5A2" w14:textId="77777777" w:rsidR="005A562B" w:rsidRDefault="005A562B">
            <w:pPr>
              <w:rPr>
                <w:rFonts w:ascii="Calibri" w:eastAsia="Calibri" w:hAnsi="Calibri" w:cs="Calibri"/>
                <w:sz w:val="22"/>
                <w:szCs w:val="22"/>
              </w:rPr>
            </w:pPr>
          </w:p>
        </w:tc>
        <w:tc>
          <w:tcPr>
            <w:tcW w:w="1260" w:type="dxa"/>
            <w:vAlign w:val="center"/>
          </w:tcPr>
          <w:p w14:paraId="5DED7AC4" w14:textId="77777777" w:rsidR="005A562B" w:rsidRDefault="005A562B">
            <w:pPr>
              <w:rPr>
                <w:rFonts w:ascii="Calibri" w:eastAsia="Calibri" w:hAnsi="Calibri" w:cs="Calibri"/>
                <w:sz w:val="22"/>
                <w:szCs w:val="22"/>
              </w:rPr>
            </w:pPr>
          </w:p>
        </w:tc>
        <w:tc>
          <w:tcPr>
            <w:tcW w:w="979" w:type="dxa"/>
            <w:vAlign w:val="center"/>
          </w:tcPr>
          <w:p w14:paraId="7A8BA3C4" w14:textId="77777777" w:rsidR="005A562B" w:rsidRDefault="005A562B">
            <w:pPr>
              <w:rPr>
                <w:rFonts w:ascii="Calibri" w:eastAsia="Calibri" w:hAnsi="Calibri" w:cs="Calibri"/>
                <w:sz w:val="22"/>
                <w:szCs w:val="22"/>
              </w:rPr>
            </w:pPr>
          </w:p>
        </w:tc>
      </w:tr>
      <w:tr w:rsidR="005A562B" w14:paraId="52C758BC" w14:textId="77777777">
        <w:trPr>
          <w:gridAfter w:val="1"/>
          <w:wAfter w:w="11" w:type="dxa"/>
          <w:trHeight w:val="285"/>
        </w:trPr>
        <w:tc>
          <w:tcPr>
            <w:tcW w:w="11234" w:type="dxa"/>
            <w:gridSpan w:val="9"/>
            <w:tcBorders>
              <w:top w:val="single" w:sz="12" w:space="0" w:color="000000"/>
              <w:bottom w:val="single" w:sz="12" w:space="0" w:color="000000"/>
            </w:tcBorders>
            <w:shd w:val="clear" w:color="auto" w:fill="D9D9D9"/>
            <w:vAlign w:val="center"/>
          </w:tcPr>
          <w:p w14:paraId="302D3E9A" w14:textId="318400A1" w:rsidR="005A562B" w:rsidRDefault="004B2635">
            <w:pPr>
              <w:rPr>
                <w:rFonts w:ascii="Calibri" w:eastAsia="Calibri" w:hAnsi="Calibri" w:cs="Calibri"/>
                <w:b/>
                <w:sz w:val="22"/>
                <w:szCs w:val="22"/>
              </w:rPr>
            </w:pPr>
            <w:r>
              <w:rPr>
                <w:rFonts w:ascii="Calibri" w:eastAsia="Calibri" w:hAnsi="Calibri" w:cs="Calibri"/>
                <w:b/>
                <w:sz w:val="22"/>
                <w:szCs w:val="22"/>
              </w:rPr>
              <w:t>Acoustic and psychological bases of human communication - Phonetics &amp; Speech Science</w:t>
            </w:r>
          </w:p>
        </w:tc>
      </w:tr>
      <w:tr w:rsidR="005A562B" w14:paraId="0AA5C13A" w14:textId="77777777">
        <w:trPr>
          <w:gridAfter w:val="1"/>
          <w:wAfter w:w="11" w:type="dxa"/>
          <w:trHeight w:val="510"/>
        </w:trPr>
        <w:tc>
          <w:tcPr>
            <w:tcW w:w="1278" w:type="dxa"/>
            <w:tcBorders>
              <w:top w:val="single" w:sz="12" w:space="0" w:color="000000"/>
            </w:tcBorders>
            <w:vAlign w:val="center"/>
          </w:tcPr>
          <w:p w14:paraId="44A40661" w14:textId="77777777" w:rsidR="005A562B" w:rsidRDefault="005A562B">
            <w:pPr>
              <w:rPr>
                <w:rFonts w:ascii="Calibri" w:eastAsia="Calibri" w:hAnsi="Calibri" w:cs="Calibri"/>
                <w:sz w:val="22"/>
                <w:szCs w:val="22"/>
              </w:rPr>
            </w:pPr>
          </w:p>
        </w:tc>
        <w:tc>
          <w:tcPr>
            <w:tcW w:w="2587" w:type="dxa"/>
            <w:tcBorders>
              <w:top w:val="single" w:sz="12" w:space="0" w:color="000000"/>
            </w:tcBorders>
            <w:vAlign w:val="center"/>
          </w:tcPr>
          <w:p w14:paraId="63958829" w14:textId="77777777" w:rsidR="005A562B" w:rsidRDefault="005A562B">
            <w:pPr>
              <w:rPr>
                <w:rFonts w:ascii="Calibri" w:eastAsia="Calibri" w:hAnsi="Calibri" w:cs="Calibri"/>
                <w:sz w:val="22"/>
                <w:szCs w:val="22"/>
              </w:rPr>
            </w:pPr>
          </w:p>
        </w:tc>
        <w:tc>
          <w:tcPr>
            <w:tcW w:w="1440" w:type="dxa"/>
            <w:gridSpan w:val="2"/>
            <w:tcBorders>
              <w:top w:val="single" w:sz="12" w:space="0" w:color="000000"/>
            </w:tcBorders>
            <w:vAlign w:val="center"/>
          </w:tcPr>
          <w:p w14:paraId="7A956D53" w14:textId="77777777" w:rsidR="005A562B" w:rsidRDefault="005A562B">
            <w:pPr>
              <w:rPr>
                <w:rFonts w:ascii="Calibri" w:eastAsia="Calibri" w:hAnsi="Calibri" w:cs="Calibri"/>
                <w:sz w:val="22"/>
                <w:szCs w:val="22"/>
              </w:rPr>
            </w:pPr>
          </w:p>
        </w:tc>
        <w:tc>
          <w:tcPr>
            <w:tcW w:w="1440" w:type="dxa"/>
            <w:tcBorders>
              <w:top w:val="single" w:sz="12" w:space="0" w:color="000000"/>
            </w:tcBorders>
            <w:vAlign w:val="center"/>
          </w:tcPr>
          <w:p w14:paraId="51900096" w14:textId="77777777" w:rsidR="005A562B" w:rsidRDefault="005A562B">
            <w:pPr>
              <w:rPr>
                <w:rFonts w:ascii="Calibri" w:eastAsia="Calibri" w:hAnsi="Calibri" w:cs="Calibri"/>
                <w:sz w:val="22"/>
                <w:szCs w:val="22"/>
              </w:rPr>
            </w:pPr>
          </w:p>
        </w:tc>
        <w:tc>
          <w:tcPr>
            <w:tcW w:w="2250" w:type="dxa"/>
            <w:gridSpan w:val="2"/>
            <w:tcBorders>
              <w:top w:val="single" w:sz="12" w:space="0" w:color="000000"/>
            </w:tcBorders>
            <w:vAlign w:val="center"/>
          </w:tcPr>
          <w:p w14:paraId="1C736904" w14:textId="77777777" w:rsidR="005A562B" w:rsidRDefault="005A562B">
            <w:pPr>
              <w:rPr>
                <w:rFonts w:ascii="Calibri" w:eastAsia="Calibri" w:hAnsi="Calibri" w:cs="Calibri"/>
                <w:sz w:val="22"/>
                <w:szCs w:val="22"/>
              </w:rPr>
            </w:pPr>
          </w:p>
        </w:tc>
        <w:tc>
          <w:tcPr>
            <w:tcW w:w="1260" w:type="dxa"/>
            <w:tcBorders>
              <w:top w:val="single" w:sz="12" w:space="0" w:color="000000"/>
            </w:tcBorders>
            <w:vAlign w:val="center"/>
          </w:tcPr>
          <w:p w14:paraId="12906EDC" w14:textId="77777777" w:rsidR="005A562B" w:rsidRDefault="005A562B">
            <w:pPr>
              <w:rPr>
                <w:rFonts w:ascii="Calibri" w:eastAsia="Calibri" w:hAnsi="Calibri" w:cs="Calibri"/>
                <w:sz w:val="22"/>
                <w:szCs w:val="22"/>
              </w:rPr>
            </w:pPr>
          </w:p>
        </w:tc>
        <w:tc>
          <w:tcPr>
            <w:tcW w:w="979" w:type="dxa"/>
            <w:tcBorders>
              <w:top w:val="single" w:sz="12" w:space="0" w:color="000000"/>
            </w:tcBorders>
            <w:vAlign w:val="center"/>
          </w:tcPr>
          <w:p w14:paraId="49F9AE6F" w14:textId="77777777" w:rsidR="005A562B" w:rsidRDefault="005A562B">
            <w:pPr>
              <w:rPr>
                <w:rFonts w:ascii="Calibri" w:eastAsia="Calibri" w:hAnsi="Calibri" w:cs="Calibri"/>
                <w:sz w:val="22"/>
                <w:szCs w:val="22"/>
              </w:rPr>
            </w:pPr>
          </w:p>
        </w:tc>
      </w:tr>
      <w:tr w:rsidR="005A562B" w14:paraId="04642F18" w14:textId="77777777">
        <w:trPr>
          <w:gridAfter w:val="1"/>
          <w:wAfter w:w="11" w:type="dxa"/>
          <w:trHeight w:val="510"/>
        </w:trPr>
        <w:tc>
          <w:tcPr>
            <w:tcW w:w="1278" w:type="dxa"/>
            <w:tcBorders>
              <w:top w:val="single" w:sz="12" w:space="0" w:color="000000"/>
            </w:tcBorders>
            <w:vAlign w:val="center"/>
          </w:tcPr>
          <w:p w14:paraId="13F28CF0" w14:textId="77777777" w:rsidR="005A562B" w:rsidRDefault="005A562B">
            <w:pPr>
              <w:rPr>
                <w:rFonts w:ascii="Calibri" w:eastAsia="Calibri" w:hAnsi="Calibri" w:cs="Calibri"/>
                <w:sz w:val="22"/>
                <w:szCs w:val="22"/>
              </w:rPr>
            </w:pPr>
          </w:p>
        </w:tc>
        <w:tc>
          <w:tcPr>
            <w:tcW w:w="2587" w:type="dxa"/>
            <w:tcBorders>
              <w:top w:val="single" w:sz="12" w:space="0" w:color="000000"/>
            </w:tcBorders>
            <w:vAlign w:val="center"/>
          </w:tcPr>
          <w:p w14:paraId="5B1595DF" w14:textId="77777777" w:rsidR="005A562B" w:rsidRDefault="005A562B">
            <w:pPr>
              <w:rPr>
                <w:rFonts w:ascii="Calibri" w:eastAsia="Calibri" w:hAnsi="Calibri" w:cs="Calibri"/>
                <w:sz w:val="22"/>
                <w:szCs w:val="22"/>
              </w:rPr>
            </w:pPr>
          </w:p>
        </w:tc>
        <w:tc>
          <w:tcPr>
            <w:tcW w:w="1440" w:type="dxa"/>
            <w:gridSpan w:val="2"/>
            <w:tcBorders>
              <w:top w:val="single" w:sz="12" w:space="0" w:color="000000"/>
            </w:tcBorders>
            <w:vAlign w:val="center"/>
          </w:tcPr>
          <w:p w14:paraId="66237F2D" w14:textId="77777777" w:rsidR="005A562B" w:rsidRDefault="005A562B">
            <w:pPr>
              <w:rPr>
                <w:rFonts w:ascii="Calibri" w:eastAsia="Calibri" w:hAnsi="Calibri" w:cs="Calibri"/>
                <w:sz w:val="22"/>
                <w:szCs w:val="22"/>
              </w:rPr>
            </w:pPr>
          </w:p>
        </w:tc>
        <w:tc>
          <w:tcPr>
            <w:tcW w:w="1440" w:type="dxa"/>
            <w:tcBorders>
              <w:top w:val="single" w:sz="12" w:space="0" w:color="000000"/>
            </w:tcBorders>
            <w:vAlign w:val="center"/>
          </w:tcPr>
          <w:p w14:paraId="7AD2C227" w14:textId="77777777" w:rsidR="005A562B" w:rsidRDefault="005A562B">
            <w:pPr>
              <w:rPr>
                <w:rFonts w:ascii="Calibri" w:eastAsia="Calibri" w:hAnsi="Calibri" w:cs="Calibri"/>
                <w:sz w:val="22"/>
                <w:szCs w:val="22"/>
              </w:rPr>
            </w:pPr>
          </w:p>
        </w:tc>
        <w:tc>
          <w:tcPr>
            <w:tcW w:w="2250" w:type="dxa"/>
            <w:gridSpan w:val="2"/>
            <w:tcBorders>
              <w:top w:val="single" w:sz="12" w:space="0" w:color="000000"/>
            </w:tcBorders>
            <w:vAlign w:val="center"/>
          </w:tcPr>
          <w:p w14:paraId="026F4616" w14:textId="77777777" w:rsidR="005A562B" w:rsidRDefault="005A562B">
            <w:pPr>
              <w:rPr>
                <w:rFonts w:ascii="Calibri" w:eastAsia="Calibri" w:hAnsi="Calibri" w:cs="Calibri"/>
                <w:sz w:val="22"/>
                <w:szCs w:val="22"/>
              </w:rPr>
            </w:pPr>
          </w:p>
        </w:tc>
        <w:tc>
          <w:tcPr>
            <w:tcW w:w="1260" w:type="dxa"/>
            <w:tcBorders>
              <w:top w:val="single" w:sz="12" w:space="0" w:color="000000"/>
            </w:tcBorders>
            <w:vAlign w:val="center"/>
          </w:tcPr>
          <w:p w14:paraId="01E06D79" w14:textId="77777777" w:rsidR="005A562B" w:rsidRDefault="005A562B">
            <w:pPr>
              <w:rPr>
                <w:rFonts w:ascii="Calibri" w:eastAsia="Calibri" w:hAnsi="Calibri" w:cs="Calibri"/>
                <w:sz w:val="22"/>
                <w:szCs w:val="22"/>
              </w:rPr>
            </w:pPr>
          </w:p>
        </w:tc>
        <w:tc>
          <w:tcPr>
            <w:tcW w:w="979" w:type="dxa"/>
            <w:tcBorders>
              <w:top w:val="single" w:sz="12" w:space="0" w:color="000000"/>
            </w:tcBorders>
            <w:vAlign w:val="center"/>
          </w:tcPr>
          <w:p w14:paraId="19D46645" w14:textId="77777777" w:rsidR="005A562B" w:rsidRDefault="005A562B">
            <w:pPr>
              <w:rPr>
                <w:rFonts w:ascii="Calibri" w:eastAsia="Calibri" w:hAnsi="Calibri" w:cs="Calibri"/>
                <w:sz w:val="22"/>
                <w:szCs w:val="22"/>
              </w:rPr>
            </w:pPr>
          </w:p>
        </w:tc>
      </w:tr>
      <w:tr w:rsidR="005A562B" w14:paraId="5967C480" w14:textId="77777777">
        <w:trPr>
          <w:gridAfter w:val="1"/>
          <w:wAfter w:w="11" w:type="dxa"/>
        </w:trPr>
        <w:tc>
          <w:tcPr>
            <w:tcW w:w="1278" w:type="dxa"/>
            <w:tcBorders>
              <w:top w:val="single" w:sz="12" w:space="0" w:color="000000"/>
            </w:tcBorders>
            <w:vAlign w:val="center"/>
          </w:tcPr>
          <w:p w14:paraId="126F6942" w14:textId="77777777" w:rsidR="005A562B" w:rsidRDefault="005A562B">
            <w:pPr>
              <w:rPr>
                <w:rFonts w:ascii="Calibri" w:eastAsia="Calibri" w:hAnsi="Calibri" w:cs="Calibri"/>
                <w:sz w:val="22"/>
                <w:szCs w:val="22"/>
              </w:rPr>
            </w:pPr>
          </w:p>
          <w:p w14:paraId="5725B979" w14:textId="77777777" w:rsidR="005A562B" w:rsidRDefault="005A562B">
            <w:pPr>
              <w:rPr>
                <w:rFonts w:ascii="Calibri" w:eastAsia="Calibri" w:hAnsi="Calibri" w:cs="Calibri"/>
                <w:sz w:val="22"/>
                <w:szCs w:val="22"/>
              </w:rPr>
            </w:pPr>
          </w:p>
        </w:tc>
        <w:tc>
          <w:tcPr>
            <w:tcW w:w="2587" w:type="dxa"/>
            <w:tcBorders>
              <w:top w:val="single" w:sz="12" w:space="0" w:color="000000"/>
            </w:tcBorders>
            <w:vAlign w:val="center"/>
          </w:tcPr>
          <w:p w14:paraId="5D493CF4" w14:textId="77777777" w:rsidR="005A562B" w:rsidRDefault="005A562B">
            <w:pPr>
              <w:rPr>
                <w:rFonts w:ascii="Calibri" w:eastAsia="Calibri" w:hAnsi="Calibri" w:cs="Calibri"/>
                <w:sz w:val="22"/>
                <w:szCs w:val="22"/>
              </w:rPr>
            </w:pPr>
          </w:p>
        </w:tc>
        <w:tc>
          <w:tcPr>
            <w:tcW w:w="1440" w:type="dxa"/>
            <w:gridSpan w:val="2"/>
            <w:tcBorders>
              <w:top w:val="single" w:sz="12" w:space="0" w:color="000000"/>
            </w:tcBorders>
            <w:vAlign w:val="center"/>
          </w:tcPr>
          <w:p w14:paraId="5DB436C7" w14:textId="77777777" w:rsidR="005A562B" w:rsidRDefault="005A562B">
            <w:pPr>
              <w:rPr>
                <w:rFonts w:ascii="Calibri" w:eastAsia="Calibri" w:hAnsi="Calibri" w:cs="Calibri"/>
                <w:sz w:val="22"/>
                <w:szCs w:val="22"/>
              </w:rPr>
            </w:pPr>
          </w:p>
        </w:tc>
        <w:tc>
          <w:tcPr>
            <w:tcW w:w="1440" w:type="dxa"/>
            <w:tcBorders>
              <w:top w:val="single" w:sz="12" w:space="0" w:color="000000"/>
            </w:tcBorders>
            <w:vAlign w:val="center"/>
          </w:tcPr>
          <w:p w14:paraId="65A65DD6" w14:textId="77777777" w:rsidR="005A562B" w:rsidRDefault="005A562B">
            <w:pPr>
              <w:rPr>
                <w:rFonts w:ascii="Calibri" w:eastAsia="Calibri" w:hAnsi="Calibri" w:cs="Calibri"/>
                <w:sz w:val="22"/>
                <w:szCs w:val="22"/>
              </w:rPr>
            </w:pPr>
          </w:p>
        </w:tc>
        <w:tc>
          <w:tcPr>
            <w:tcW w:w="2250" w:type="dxa"/>
            <w:gridSpan w:val="2"/>
            <w:tcBorders>
              <w:top w:val="single" w:sz="12" w:space="0" w:color="000000"/>
            </w:tcBorders>
            <w:vAlign w:val="center"/>
          </w:tcPr>
          <w:p w14:paraId="3A6ACA03" w14:textId="77777777" w:rsidR="005A562B" w:rsidRDefault="005A562B">
            <w:pPr>
              <w:rPr>
                <w:rFonts w:ascii="Calibri" w:eastAsia="Calibri" w:hAnsi="Calibri" w:cs="Calibri"/>
                <w:sz w:val="22"/>
                <w:szCs w:val="22"/>
              </w:rPr>
            </w:pPr>
          </w:p>
        </w:tc>
        <w:tc>
          <w:tcPr>
            <w:tcW w:w="1260" w:type="dxa"/>
            <w:tcBorders>
              <w:top w:val="single" w:sz="12" w:space="0" w:color="000000"/>
            </w:tcBorders>
            <w:vAlign w:val="center"/>
          </w:tcPr>
          <w:p w14:paraId="2DD4A4D1" w14:textId="77777777" w:rsidR="005A562B" w:rsidRDefault="005A562B">
            <w:pPr>
              <w:rPr>
                <w:rFonts w:ascii="Calibri" w:eastAsia="Calibri" w:hAnsi="Calibri" w:cs="Calibri"/>
                <w:sz w:val="22"/>
                <w:szCs w:val="22"/>
              </w:rPr>
            </w:pPr>
          </w:p>
        </w:tc>
        <w:tc>
          <w:tcPr>
            <w:tcW w:w="979" w:type="dxa"/>
            <w:tcBorders>
              <w:top w:val="single" w:sz="12" w:space="0" w:color="000000"/>
            </w:tcBorders>
            <w:vAlign w:val="center"/>
          </w:tcPr>
          <w:p w14:paraId="51C3A397" w14:textId="77777777" w:rsidR="005A562B" w:rsidRDefault="005A562B">
            <w:pPr>
              <w:rPr>
                <w:rFonts w:ascii="Calibri" w:eastAsia="Calibri" w:hAnsi="Calibri" w:cs="Calibri"/>
                <w:sz w:val="22"/>
                <w:szCs w:val="22"/>
              </w:rPr>
            </w:pPr>
          </w:p>
        </w:tc>
      </w:tr>
      <w:tr w:rsidR="005A562B" w14:paraId="43474E30" w14:textId="77777777">
        <w:trPr>
          <w:gridAfter w:val="1"/>
          <w:wAfter w:w="11" w:type="dxa"/>
          <w:trHeight w:val="294"/>
        </w:trPr>
        <w:tc>
          <w:tcPr>
            <w:tcW w:w="11234" w:type="dxa"/>
            <w:gridSpan w:val="9"/>
            <w:tcBorders>
              <w:top w:val="single" w:sz="12" w:space="0" w:color="000000"/>
              <w:bottom w:val="single" w:sz="12" w:space="0" w:color="000000"/>
            </w:tcBorders>
            <w:shd w:val="clear" w:color="auto" w:fill="D9D9D9"/>
            <w:vAlign w:val="center"/>
          </w:tcPr>
          <w:p w14:paraId="7CEA4ADF" w14:textId="77777777" w:rsidR="005A562B" w:rsidRDefault="004B2635">
            <w:pPr>
              <w:rPr>
                <w:rFonts w:ascii="Calibri" w:eastAsia="Calibri" w:hAnsi="Calibri" w:cs="Calibri"/>
                <w:b/>
                <w:sz w:val="22"/>
                <w:szCs w:val="22"/>
              </w:rPr>
            </w:pPr>
            <w:r>
              <w:rPr>
                <w:rFonts w:ascii="Calibri" w:eastAsia="Calibri" w:hAnsi="Calibri" w:cs="Calibri"/>
                <w:b/>
                <w:sz w:val="22"/>
                <w:szCs w:val="22"/>
              </w:rPr>
              <w:t>Developmental, linguistic and cultural bases of human communication – Language development</w:t>
            </w:r>
          </w:p>
        </w:tc>
      </w:tr>
      <w:tr w:rsidR="005A562B" w14:paraId="1325D148" w14:textId="77777777">
        <w:trPr>
          <w:gridAfter w:val="1"/>
          <w:wAfter w:w="11" w:type="dxa"/>
          <w:trHeight w:val="546"/>
        </w:trPr>
        <w:tc>
          <w:tcPr>
            <w:tcW w:w="1278" w:type="dxa"/>
            <w:tcBorders>
              <w:top w:val="single" w:sz="12" w:space="0" w:color="000000"/>
              <w:bottom w:val="single" w:sz="12" w:space="0" w:color="000000"/>
            </w:tcBorders>
            <w:vAlign w:val="center"/>
          </w:tcPr>
          <w:p w14:paraId="218F66F9" w14:textId="77777777" w:rsidR="005A562B" w:rsidRDefault="005A562B">
            <w:pPr>
              <w:pStyle w:val="Heading5"/>
              <w:spacing w:before="0" w:after="0"/>
              <w:rPr>
                <w:b w:val="0"/>
                <w:i w:val="0"/>
                <w:sz w:val="22"/>
                <w:szCs w:val="22"/>
              </w:rPr>
            </w:pPr>
          </w:p>
        </w:tc>
        <w:tc>
          <w:tcPr>
            <w:tcW w:w="2587" w:type="dxa"/>
            <w:tcBorders>
              <w:top w:val="single" w:sz="12" w:space="0" w:color="000000"/>
              <w:bottom w:val="single" w:sz="12" w:space="0" w:color="000000"/>
            </w:tcBorders>
            <w:vAlign w:val="center"/>
          </w:tcPr>
          <w:p w14:paraId="156E28A4" w14:textId="77777777" w:rsidR="005A562B" w:rsidRDefault="005A562B">
            <w:pPr>
              <w:rPr>
                <w:rFonts w:ascii="Calibri" w:eastAsia="Calibri" w:hAnsi="Calibri" w:cs="Calibri"/>
                <w:sz w:val="22"/>
                <w:szCs w:val="22"/>
              </w:rPr>
            </w:pPr>
          </w:p>
        </w:tc>
        <w:tc>
          <w:tcPr>
            <w:tcW w:w="1440" w:type="dxa"/>
            <w:gridSpan w:val="2"/>
            <w:tcBorders>
              <w:top w:val="single" w:sz="12" w:space="0" w:color="000000"/>
              <w:bottom w:val="single" w:sz="12" w:space="0" w:color="000000"/>
            </w:tcBorders>
            <w:vAlign w:val="center"/>
          </w:tcPr>
          <w:p w14:paraId="3E19C850" w14:textId="77777777" w:rsidR="005A562B" w:rsidRDefault="005A562B">
            <w:pPr>
              <w:rPr>
                <w:rFonts w:ascii="Calibri" w:eastAsia="Calibri" w:hAnsi="Calibri" w:cs="Calibri"/>
                <w:sz w:val="22"/>
                <w:szCs w:val="22"/>
              </w:rPr>
            </w:pPr>
          </w:p>
        </w:tc>
        <w:tc>
          <w:tcPr>
            <w:tcW w:w="1440" w:type="dxa"/>
            <w:tcBorders>
              <w:top w:val="single" w:sz="12" w:space="0" w:color="000000"/>
              <w:bottom w:val="single" w:sz="12" w:space="0" w:color="000000"/>
            </w:tcBorders>
            <w:vAlign w:val="center"/>
          </w:tcPr>
          <w:p w14:paraId="7E266965" w14:textId="77777777" w:rsidR="005A562B" w:rsidRDefault="005A562B">
            <w:pPr>
              <w:rPr>
                <w:rFonts w:ascii="Calibri" w:eastAsia="Calibri" w:hAnsi="Calibri" w:cs="Calibri"/>
                <w:sz w:val="22"/>
                <w:szCs w:val="22"/>
              </w:rPr>
            </w:pPr>
          </w:p>
        </w:tc>
        <w:tc>
          <w:tcPr>
            <w:tcW w:w="2250" w:type="dxa"/>
            <w:gridSpan w:val="2"/>
            <w:tcBorders>
              <w:top w:val="single" w:sz="12" w:space="0" w:color="000000"/>
              <w:bottom w:val="single" w:sz="12" w:space="0" w:color="000000"/>
            </w:tcBorders>
            <w:vAlign w:val="center"/>
          </w:tcPr>
          <w:p w14:paraId="22A63AB5" w14:textId="77777777" w:rsidR="005A562B" w:rsidRDefault="005A562B">
            <w:pPr>
              <w:rPr>
                <w:rFonts w:ascii="Calibri" w:eastAsia="Calibri" w:hAnsi="Calibri" w:cs="Calibri"/>
                <w:sz w:val="22"/>
                <w:szCs w:val="22"/>
              </w:rPr>
            </w:pPr>
          </w:p>
        </w:tc>
        <w:tc>
          <w:tcPr>
            <w:tcW w:w="1260" w:type="dxa"/>
            <w:tcBorders>
              <w:top w:val="single" w:sz="12" w:space="0" w:color="000000"/>
              <w:bottom w:val="single" w:sz="12" w:space="0" w:color="000000"/>
            </w:tcBorders>
            <w:vAlign w:val="center"/>
          </w:tcPr>
          <w:p w14:paraId="5E2704B3" w14:textId="77777777" w:rsidR="005A562B" w:rsidRDefault="005A562B">
            <w:pPr>
              <w:rPr>
                <w:rFonts w:ascii="Calibri" w:eastAsia="Calibri" w:hAnsi="Calibri" w:cs="Calibri"/>
                <w:sz w:val="22"/>
                <w:szCs w:val="22"/>
              </w:rPr>
            </w:pPr>
          </w:p>
        </w:tc>
        <w:tc>
          <w:tcPr>
            <w:tcW w:w="979" w:type="dxa"/>
            <w:tcBorders>
              <w:top w:val="single" w:sz="12" w:space="0" w:color="000000"/>
              <w:bottom w:val="single" w:sz="12" w:space="0" w:color="000000"/>
            </w:tcBorders>
            <w:vAlign w:val="center"/>
          </w:tcPr>
          <w:p w14:paraId="19EC23CB" w14:textId="77777777" w:rsidR="005A562B" w:rsidRDefault="005A562B">
            <w:pPr>
              <w:rPr>
                <w:rFonts w:ascii="Calibri" w:eastAsia="Calibri" w:hAnsi="Calibri" w:cs="Calibri"/>
                <w:sz w:val="22"/>
                <w:szCs w:val="22"/>
              </w:rPr>
            </w:pPr>
          </w:p>
        </w:tc>
      </w:tr>
      <w:tr w:rsidR="005A562B" w14:paraId="3867588E" w14:textId="77777777">
        <w:trPr>
          <w:gridAfter w:val="1"/>
          <w:wAfter w:w="11" w:type="dxa"/>
          <w:trHeight w:val="260"/>
        </w:trPr>
        <w:tc>
          <w:tcPr>
            <w:tcW w:w="1278" w:type="dxa"/>
            <w:tcBorders>
              <w:top w:val="single" w:sz="12" w:space="0" w:color="000000"/>
              <w:bottom w:val="single" w:sz="12" w:space="0" w:color="000000"/>
            </w:tcBorders>
            <w:vAlign w:val="center"/>
          </w:tcPr>
          <w:p w14:paraId="2CDA62EA" w14:textId="77777777" w:rsidR="005A562B" w:rsidRDefault="005A562B">
            <w:pPr>
              <w:pStyle w:val="Heading5"/>
              <w:spacing w:before="0" w:after="0"/>
              <w:rPr>
                <w:b w:val="0"/>
                <w:i w:val="0"/>
                <w:sz w:val="22"/>
                <w:szCs w:val="22"/>
              </w:rPr>
            </w:pPr>
          </w:p>
          <w:p w14:paraId="511187D8" w14:textId="77777777" w:rsidR="005A562B" w:rsidRDefault="005A562B">
            <w:pPr>
              <w:rPr>
                <w:sz w:val="22"/>
                <w:szCs w:val="22"/>
              </w:rPr>
            </w:pPr>
          </w:p>
        </w:tc>
        <w:tc>
          <w:tcPr>
            <w:tcW w:w="2587" w:type="dxa"/>
            <w:tcBorders>
              <w:top w:val="single" w:sz="12" w:space="0" w:color="000000"/>
              <w:bottom w:val="single" w:sz="12" w:space="0" w:color="000000"/>
            </w:tcBorders>
            <w:vAlign w:val="center"/>
          </w:tcPr>
          <w:p w14:paraId="28954555" w14:textId="77777777" w:rsidR="005A562B" w:rsidRDefault="005A562B">
            <w:pPr>
              <w:rPr>
                <w:rFonts w:ascii="Calibri" w:eastAsia="Calibri" w:hAnsi="Calibri" w:cs="Calibri"/>
                <w:sz w:val="22"/>
                <w:szCs w:val="22"/>
              </w:rPr>
            </w:pPr>
          </w:p>
        </w:tc>
        <w:tc>
          <w:tcPr>
            <w:tcW w:w="1440" w:type="dxa"/>
            <w:gridSpan w:val="2"/>
            <w:tcBorders>
              <w:top w:val="single" w:sz="12" w:space="0" w:color="000000"/>
              <w:bottom w:val="single" w:sz="12" w:space="0" w:color="000000"/>
            </w:tcBorders>
            <w:vAlign w:val="center"/>
          </w:tcPr>
          <w:p w14:paraId="01919BE2" w14:textId="77777777" w:rsidR="005A562B" w:rsidRDefault="005A562B">
            <w:pPr>
              <w:rPr>
                <w:rFonts w:ascii="Calibri" w:eastAsia="Calibri" w:hAnsi="Calibri" w:cs="Calibri"/>
                <w:sz w:val="22"/>
                <w:szCs w:val="22"/>
              </w:rPr>
            </w:pPr>
          </w:p>
        </w:tc>
        <w:tc>
          <w:tcPr>
            <w:tcW w:w="1440" w:type="dxa"/>
            <w:tcBorders>
              <w:top w:val="single" w:sz="12" w:space="0" w:color="000000"/>
              <w:bottom w:val="single" w:sz="12" w:space="0" w:color="000000"/>
            </w:tcBorders>
            <w:vAlign w:val="center"/>
          </w:tcPr>
          <w:p w14:paraId="4A15E3F3" w14:textId="77777777" w:rsidR="005A562B" w:rsidRDefault="005A562B">
            <w:pPr>
              <w:rPr>
                <w:rFonts w:ascii="Calibri" w:eastAsia="Calibri" w:hAnsi="Calibri" w:cs="Calibri"/>
                <w:sz w:val="22"/>
                <w:szCs w:val="22"/>
              </w:rPr>
            </w:pPr>
          </w:p>
        </w:tc>
        <w:tc>
          <w:tcPr>
            <w:tcW w:w="2250" w:type="dxa"/>
            <w:gridSpan w:val="2"/>
            <w:tcBorders>
              <w:top w:val="single" w:sz="12" w:space="0" w:color="000000"/>
              <w:bottom w:val="single" w:sz="12" w:space="0" w:color="000000"/>
            </w:tcBorders>
            <w:vAlign w:val="center"/>
          </w:tcPr>
          <w:p w14:paraId="44D6B99E" w14:textId="77777777" w:rsidR="005A562B" w:rsidRDefault="005A562B">
            <w:pPr>
              <w:rPr>
                <w:rFonts w:ascii="Calibri" w:eastAsia="Calibri" w:hAnsi="Calibri" w:cs="Calibri"/>
                <w:sz w:val="22"/>
                <w:szCs w:val="22"/>
              </w:rPr>
            </w:pPr>
          </w:p>
        </w:tc>
        <w:tc>
          <w:tcPr>
            <w:tcW w:w="1260" w:type="dxa"/>
            <w:tcBorders>
              <w:top w:val="single" w:sz="12" w:space="0" w:color="000000"/>
              <w:bottom w:val="single" w:sz="12" w:space="0" w:color="000000"/>
            </w:tcBorders>
            <w:vAlign w:val="center"/>
          </w:tcPr>
          <w:p w14:paraId="7C9BCD9E" w14:textId="77777777" w:rsidR="005A562B" w:rsidRDefault="005A562B">
            <w:pPr>
              <w:rPr>
                <w:rFonts w:ascii="Calibri" w:eastAsia="Calibri" w:hAnsi="Calibri" w:cs="Calibri"/>
                <w:sz w:val="22"/>
                <w:szCs w:val="22"/>
              </w:rPr>
            </w:pPr>
          </w:p>
        </w:tc>
        <w:tc>
          <w:tcPr>
            <w:tcW w:w="979" w:type="dxa"/>
            <w:tcBorders>
              <w:top w:val="single" w:sz="12" w:space="0" w:color="000000"/>
              <w:bottom w:val="single" w:sz="12" w:space="0" w:color="000000"/>
            </w:tcBorders>
            <w:vAlign w:val="center"/>
          </w:tcPr>
          <w:p w14:paraId="002C23D5" w14:textId="77777777" w:rsidR="005A562B" w:rsidRDefault="005A562B">
            <w:pPr>
              <w:rPr>
                <w:rFonts w:ascii="Calibri" w:eastAsia="Calibri" w:hAnsi="Calibri" w:cs="Calibri"/>
                <w:sz w:val="22"/>
                <w:szCs w:val="22"/>
              </w:rPr>
            </w:pPr>
          </w:p>
        </w:tc>
      </w:tr>
      <w:tr w:rsidR="005A562B" w14:paraId="40A59746" w14:textId="77777777">
        <w:trPr>
          <w:gridAfter w:val="1"/>
          <w:wAfter w:w="11" w:type="dxa"/>
          <w:trHeight w:val="294"/>
        </w:trPr>
        <w:tc>
          <w:tcPr>
            <w:tcW w:w="11234" w:type="dxa"/>
            <w:gridSpan w:val="9"/>
            <w:tcBorders>
              <w:top w:val="single" w:sz="12" w:space="0" w:color="000000"/>
              <w:bottom w:val="single" w:sz="12" w:space="0" w:color="000000"/>
            </w:tcBorders>
            <w:shd w:val="clear" w:color="auto" w:fill="D9D9D9"/>
            <w:vAlign w:val="center"/>
          </w:tcPr>
          <w:p w14:paraId="6FBCFF93" w14:textId="77777777" w:rsidR="005A562B" w:rsidRDefault="004B2635">
            <w:pPr>
              <w:rPr>
                <w:rFonts w:ascii="Calibri" w:eastAsia="Calibri" w:hAnsi="Calibri" w:cs="Calibri"/>
                <w:b/>
                <w:sz w:val="22"/>
                <w:szCs w:val="22"/>
              </w:rPr>
            </w:pPr>
            <w:r>
              <w:rPr>
                <w:rFonts w:ascii="Calibri" w:eastAsia="Calibri" w:hAnsi="Calibri" w:cs="Calibri"/>
                <w:b/>
                <w:sz w:val="22"/>
                <w:szCs w:val="22"/>
              </w:rPr>
              <w:t>Audiology and Aural (Re)</w:t>
            </w:r>
            <w:proofErr w:type="spellStart"/>
            <w:r>
              <w:rPr>
                <w:rFonts w:ascii="Calibri" w:eastAsia="Calibri" w:hAnsi="Calibri" w:cs="Calibri"/>
                <w:b/>
                <w:sz w:val="22"/>
                <w:szCs w:val="22"/>
              </w:rPr>
              <w:t>hab</w:t>
            </w:r>
            <w:proofErr w:type="spellEnd"/>
            <w:r>
              <w:rPr>
                <w:rFonts w:ascii="Calibri" w:eastAsia="Calibri" w:hAnsi="Calibri" w:cs="Calibri"/>
                <w:b/>
                <w:sz w:val="22"/>
                <w:szCs w:val="22"/>
              </w:rPr>
              <w:t xml:space="preserve"> </w:t>
            </w:r>
          </w:p>
        </w:tc>
      </w:tr>
      <w:tr w:rsidR="005A562B" w14:paraId="5D135D5F" w14:textId="77777777">
        <w:trPr>
          <w:gridAfter w:val="1"/>
          <w:wAfter w:w="11" w:type="dxa"/>
          <w:trHeight w:val="260"/>
        </w:trPr>
        <w:tc>
          <w:tcPr>
            <w:tcW w:w="1278" w:type="dxa"/>
            <w:tcBorders>
              <w:top w:val="single" w:sz="12" w:space="0" w:color="000000"/>
              <w:bottom w:val="single" w:sz="12" w:space="0" w:color="000000"/>
            </w:tcBorders>
            <w:vAlign w:val="center"/>
          </w:tcPr>
          <w:p w14:paraId="2BA92F6C" w14:textId="77777777" w:rsidR="005A562B" w:rsidRDefault="005A562B">
            <w:pPr>
              <w:pStyle w:val="Heading5"/>
              <w:spacing w:before="0" w:after="0"/>
              <w:rPr>
                <w:b w:val="0"/>
                <w:i w:val="0"/>
                <w:sz w:val="22"/>
                <w:szCs w:val="22"/>
              </w:rPr>
            </w:pPr>
          </w:p>
          <w:p w14:paraId="148D17A8" w14:textId="77777777" w:rsidR="005A562B" w:rsidRDefault="005A562B"/>
        </w:tc>
        <w:tc>
          <w:tcPr>
            <w:tcW w:w="2587" w:type="dxa"/>
            <w:tcBorders>
              <w:top w:val="single" w:sz="12" w:space="0" w:color="000000"/>
              <w:bottom w:val="single" w:sz="12" w:space="0" w:color="000000"/>
            </w:tcBorders>
            <w:vAlign w:val="center"/>
          </w:tcPr>
          <w:p w14:paraId="03D13E35" w14:textId="77777777" w:rsidR="005A562B" w:rsidRDefault="005A562B">
            <w:pPr>
              <w:rPr>
                <w:rFonts w:ascii="Calibri" w:eastAsia="Calibri" w:hAnsi="Calibri" w:cs="Calibri"/>
                <w:sz w:val="22"/>
                <w:szCs w:val="22"/>
              </w:rPr>
            </w:pPr>
          </w:p>
        </w:tc>
        <w:tc>
          <w:tcPr>
            <w:tcW w:w="1440" w:type="dxa"/>
            <w:gridSpan w:val="2"/>
            <w:tcBorders>
              <w:top w:val="single" w:sz="12" w:space="0" w:color="000000"/>
              <w:bottom w:val="single" w:sz="12" w:space="0" w:color="000000"/>
            </w:tcBorders>
            <w:vAlign w:val="center"/>
          </w:tcPr>
          <w:p w14:paraId="0D4C373F" w14:textId="77777777" w:rsidR="005A562B" w:rsidRDefault="005A562B">
            <w:pPr>
              <w:rPr>
                <w:rFonts w:ascii="Calibri" w:eastAsia="Calibri" w:hAnsi="Calibri" w:cs="Calibri"/>
                <w:sz w:val="22"/>
                <w:szCs w:val="22"/>
              </w:rPr>
            </w:pPr>
          </w:p>
        </w:tc>
        <w:tc>
          <w:tcPr>
            <w:tcW w:w="1440" w:type="dxa"/>
            <w:tcBorders>
              <w:top w:val="single" w:sz="12" w:space="0" w:color="000000"/>
              <w:bottom w:val="single" w:sz="12" w:space="0" w:color="000000"/>
            </w:tcBorders>
            <w:vAlign w:val="center"/>
          </w:tcPr>
          <w:p w14:paraId="3FF02402" w14:textId="77777777" w:rsidR="005A562B" w:rsidRDefault="005A562B">
            <w:pPr>
              <w:rPr>
                <w:rFonts w:ascii="Calibri" w:eastAsia="Calibri" w:hAnsi="Calibri" w:cs="Calibri"/>
                <w:sz w:val="22"/>
                <w:szCs w:val="22"/>
              </w:rPr>
            </w:pPr>
          </w:p>
        </w:tc>
        <w:tc>
          <w:tcPr>
            <w:tcW w:w="2250" w:type="dxa"/>
            <w:gridSpan w:val="2"/>
            <w:tcBorders>
              <w:top w:val="single" w:sz="12" w:space="0" w:color="000000"/>
              <w:bottom w:val="single" w:sz="12" w:space="0" w:color="000000"/>
            </w:tcBorders>
            <w:vAlign w:val="center"/>
          </w:tcPr>
          <w:p w14:paraId="7AA23C6F" w14:textId="77777777" w:rsidR="005A562B" w:rsidRDefault="005A562B">
            <w:pPr>
              <w:rPr>
                <w:rFonts w:ascii="Calibri" w:eastAsia="Calibri" w:hAnsi="Calibri" w:cs="Calibri"/>
                <w:sz w:val="22"/>
                <w:szCs w:val="22"/>
              </w:rPr>
            </w:pPr>
          </w:p>
        </w:tc>
        <w:tc>
          <w:tcPr>
            <w:tcW w:w="1260" w:type="dxa"/>
            <w:tcBorders>
              <w:top w:val="single" w:sz="12" w:space="0" w:color="000000"/>
              <w:bottom w:val="single" w:sz="12" w:space="0" w:color="000000"/>
            </w:tcBorders>
            <w:vAlign w:val="center"/>
          </w:tcPr>
          <w:p w14:paraId="3CF57B1D" w14:textId="77777777" w:rsidR="005A562B" w:rsidRDefault="005A562B">
            <w:pPr>
              <w:rPr>
                <w:rFonts w:ascii="Calibri" w:eastAsia="Calibri" w:hAnsi="Calibri" w:cs="Calibri"/>
                <w:sz w:val="22"/>
                <w:szCs w:val="22"/>
              </w:rPr>
            </w:pPr>
          </w:p>
        </w:tc>
        <w:tc>
          <w:tcPr>
            <w:tcW w:w="979" w:type="dxa"/>
            <w:tcBorders>
              <w:top w:val="single" w:sz="12" w:space="0" w:color="000000"/>
              <w:bottom w:val="single" w:sz="12" w:space="0" w:color="000000"/>
            </w:tcBorders>
            <w:vAlign w:val="center"/>
          </w:tcPr>
          <w:p w14:paraId="3080ED10" w14:textId="77777777" w:rsidR="005A562B" w:rsidRDefault="005A562B">
            <w:pPr>
              <w:rPr>
                <w:rFonts w:ascii="Calibri" w:eastAsia="Calibri" w:hAnsi="Calibri" w:cs="Calibri"/>
                <w:sz w:val="22"/>
                <w:szCs w:val="22"/>
              </w:rPr>
            </w:pPr>
          </w:p>
        </w:tc>
      </w:tr>
      <w:tr w:rsidR="005A562B" w14:paraId="78F9C6E8" w14:textId="77777777">
        <w:trPr>
          <w:gridAfter w:val="1"/>
          <w:wAfter w:w="11" w:type="dxa"/>
          <w:trHeight w:val="260"/>
        </w:trPr>
        <w:tc>
          <w:tcPr>
            <w:tcW w:w="1278" w:type="dxa"/>
            <w:tcBorders>
              <w:top w:val="single" w:sz="12" w:space="0" w:color="000000"/>
              <w:bottom w:val="single" w:sz="12" w:space="0" w:color="000000"/>
            </w:tcBorders>
            <w:vAlign w:val="center"/>
          </w:tcPr>
          <w:p w14:paraId="4AF1E831" w14:textId="77777777" w:rsidR="005A562B" w:rsidRDefault="005A562B">
            <w:pPr>
              <w:pStyle w:val="Heading5"/>
              <w:spacing w:before="0" w:after="0"/>
              <w:rPr>
                <w:b w:val="0"/>
                <w:i w:val="0"/>
                <w:sz w:val="22"/>
                <w:szCs w:val="22"/>
              </w:rPr>
            </w:pPr>
          </w:p>
          <w:p w14:paraId="3D65821B" w14:textId="77777777" w:rsidR="005A562B" w:rsidRDefault="005A562B"/>
        </w:tc>
        <w:tc>
          <w:tcPr>
            <w:tcW w:w="2587" w:type="dxa"/>
            <w:tcBorders>
              <w:top w:val="single" w:sz="12" w:space="0" w:color="000000"/>
              <w:bottom w:val="single" w:sz="12" w:space="0" w:color="000000"/>
            </w:tcBorders>
            <w:vAlign w:val="center"/>
          </w:tcPr>
          <w:p w14:paraId="7A3D2BA2" w14:textId="77777777" w:rsidR="005A562B" w:rsidRDefault="005A562B">
            <w:pPr>
              <w:rPr>
                <w:rFonts w:ascii="Calibri" w:eastAsia="Calibri" w:hAnsi="Calibri" w:cs="Calibri"/>
                <w:sz w:val="22"/>
                <w:szCs w:val="22"/>
              </w:rPr>
            </w:pPr>
          </w:p>
        </w:tc>
        <w:tc>
          <w:tcPr>
            <w:tcW w:w="1440" w:type="dxa"/>
            <w:gridSpan w:val="2"/>
            <w:tcBorders>
              <w:top w:val="single" w:sz="12" w:space="0" w:color="000000"/>
              <w:bottom w:val="single" w:sz="12" w:space="0" w:color="000000"/>
            </w:tcBorders>
            <w:vAlign w:val="center"/>
          </w:tcPr>
          <w:p w14:paraId="17BFE04A" w14:textId="77777777" w:rsidR="005A562B" w:rsidRDefault="005A562B">
            <w:pPr>
              <w:rPr>
                <w:rFonts w:ascii="Calibri" w:eastAsia="Calibri" w:hAnsi="Calibri" w:cs="Calibri"/>
                <w:sz w:val="22"/>
                <w:szCs w:val="22"/>
              </w:rPr>
            </w:pPr>
          </w:p>
        </w:tc>
        <w:tc>
          <w:tcPr>
            <w:tcW w:w="1440" w:type="dxa"/>
            <w:tcBorders>
              <w:top w:val="single" w:sz="12" w:space="0" w:color="000000"/>
              <w:bottom w:val="single" w:sz="12" w:space="0" w:color="000000"/>
            </w:tcBorders>
            <w:vAlign w:val="center"/>
          </w:tcPr>
          <w:p w14:paraId="370C22DE" w14:textId="77777777" w:rsidR="005A562B" w:rsidRDefault="005A562B">
            <w:pPr>
              <w:rPr>
                <w:rFonts w:ascii="Calibri" w:eastAsia="Calibri" w:hAnsi="Calibri" w:cs="Calibri"/>
                <w:sz w:val="22"/>
                <w:szCs w:val="22"/>
              </w:rPr>
            </w:pPr>
          </w:p>
        </w:tc>
        <w:tc>
          <w:tcPr>
            <w:tcW w:w="2250" w:type="dxa"/>
            <w:gridSpan w:val="2"/>
            <w:tcBorders>
              <w:top w:val="single" w:sz="12" w:space="0" w:color="000000"/>
              <w:bottom w:val="single" w:sz="12" w:space="0" w:color="000000"/>
            </w:tcBorders>
            <w:vAlign w:val="center"/>
          </w:tcPr>
          <w:p w14:paraId="67A26A06" w14:textId="77777777" w:rsidR="005A562B" w:rsidRDefault="005A562B">
            <w:pPr>
              <w:rPr>
                <w:rFonts w:ascii="Calibri" w:eastAsia="Calibri" w:hAnsi="Calibri" w:cs="Calibri"/>
                <w:sz w:val="22"/>
                <w:szCs w:val="22"/>
              </w:rPr>
            </w:pPr>
          </w:p>
        </w:tc>
        <w:tc>
          <w:tcPr>
            <w:tcW w:w="1260" w:type="dxa"/>
            <w:tcBorders>
              <w:top w:val="single" w:sz="12" w:space="0" w:color="000000"/>
              <w:bottom w:val="single" w:sz="12" w:space="0" w:color="000000"/>
            </w:tcBorders>
            <w:vAlign w:val="center"/>
          </w:tcPr>
          <w:p w14:paraId="5CCA5E0A" w14:textId="77777777" w:rsidR="005A562B" w:rsidRDefault="005A562B">
            <w:pPr>
              <w:rPr>
                <w:rFonts w:ascii="Calibri" w:eastAsia="Calibri" w:hAnsi="Calibri" w:cs="Calibri"/>
                <w:sz w:val="22"/>
                <w:szCs w:val="22"/>
              </w:rPr>
            </w:pPr>
          </w:p>
        </w:tc>
        <w:tc>
          <w:tcPr>
            <w:tcW w:w="979" w:type="dxa"/>
            <w:tcBorders>
              <w:top w:val="single" w:sz="12" w:space="0" w:color="000000"/>
              <w:bottom w:val="single" w:sz="12" w:space="0" w:color="000000"/>
            </w:tcBorders>
            <w:vAlign w:val="center"/>
          </w:tcPr>
          <w:p w14:paraId="5A869B1E" w14:textId="77777777" w:rsidR="005A562B" w:rsidRDefault="005A562B">
            <w:pPr>
              <w:rPr>
                <w:rFonts w:ascii="Calibri" w:eastAsia="Calibri" w:hAnsi="Calibri" w:cs="Calibri"/>
                <w:sz w:val="22"/>
                <w:szCs w:val="22"/>
              </w:rPr>
            </w:pPr>
          </w:p>
        </w:tc>
      </w:tr>
    </w:tbl>
    <w:p w14:paraId="21509989" w14:textId="77777777" w:rsidR="005A562B" w:rsidRDefault="005A562B">
      <w:pPr>
        <w:jc w:val="center"/>
        <w:rPr>
          <w:rFonts w:ascii="Calibri" w:eastAsia="Calibri" w:hAnsi="Calibri" w:cs="Calibri"/>
          <w:b/>
        </w:rPr>
      </w:pPr>
    </w:p>
    <w:p w14:paraId="2C1EDBF0" w14:textId="77777777" w:rsidR="005A562B" w:rsidRDefault="004B2635">
      <w:pPr>
        <w:jc w:val="center"/>
        <w:rPr>
          <w:rFonts w:ascii="Calibri" w:eastAsia="Calibri" w:hAnsi="Calibri" w:cs="Calibri"/>
          <w:b/>
        </w:rPr>
      </w:pPr>
      <w:r>
        <w:br w:type="page"/>
      </w:r>
    </w:p>
    <w:p w14:paraId="36E83E62" w14:textId="77777777" w:rsidR="005A562B" w:rsidRDefault="004B2635">
      <w:pPr>
        <w:jc w:val="center"/>
        <w:rPr>
          <w:rFonts w:ascii="Calibri" w:eastAsia="Calibri" w:hAnsi="Calibri" w:cs="Calibri"/>
          <w:b/>
        </w:rPr>
      </w:pPr>
      <w:r>
        <w:rPr>
          <w:rFonts w:ascii="Calibri" w:eastAsia="Calibri" w:hAnsi="Calibri" w:cs="Calibri"/>
          <w:b/>
        </w:rPr>
        <w:lastRenderedPageBreak/>
        <w:t>BASIC SCIENCE COURSEWORK (ASHA requirement)</w:t>
      </w:r>
    </w:p>
    <w:p w14:paraId="06AE1849" w14:textId="77777777" w:rsidR="005A562B" w:rsidRDefault="00000000">
      <w:pPr>
        <w:jc w:val="center"/>
        <w:rPr>
          <w:rFonts w:ascii="Calibri" w:eastAsia="Calibri" w:hAnsi="Calibri" w:cs="Calibri"/>
          <w:b/>
        </w:rPr>
      </w:pPr>
      <w:hyperlink r:id="rId11">
        <w:r w:rsidR="004B2635">
          <w:rPr>
            <w:rFonts w:ascii="Calibri" w:eastAsia="Calibri" w:hAnsi="Calibri" w:cs="Calibri"/>
            <w:b/>
            <w:color w:val="0000FF"/>
            <w:u w:val="single"/>
          </w:rPr>
          <w:t>http://www.asha.org/Certification/Course-Content-Areas-for-SLP-Standards/</w:t>
        </w:r>
      </w:hyperlink>
      <w:r w:rsidR="004B2635">
        <w:rPr>
          <w:rFonts w:ascii="Calibri" w:eastAsia="Calibri" w:hAnsi="Calibri" w:cs="Calibri"/>
          <w:b/>
        </w:rPr>
        <w:t xml:space="preserve"> </w:t>
      </w:r>
    </w:p>
    <w:p w14:paraId="5FE66476" w14:textId="77777777" w:rsidR="005A562B" w:rsidRDefault="004B2635">
      <w:pPr>
        <w:jc w:val="center"/>
        <w:rPr>
          <w:rFonts w:ascii="Calibri" w:eastAsia="Calibri" w:hAnsi="Calibri" w:cs="Calibri"/>
          <w:b/>
          <w:sz w:val="22"/>
          <w:szCs w:val="22"/>
        </w:rPr>
      </w:pPr>
      <w:r>
        <w:rPr>
          <w:rFonts w:ascii="Calibri" w:eastAsia="Calibri" w:hAnsi="Calibri" w:cs="Calibri"/>
          <w:b/>
          <w:sz w:val="22"/>
          <w:szCs w:val="22"/>
        </w:rPr>
        <w:t>Completion of this coursework is shown by transcript credit. This could include coursework, advanced placement, CLEP, or equivalency examination. One course is required in each area.</w:t>
      </w:r>
    </w:p>
    <w:p w14:paraId="24A8E8B2" w14:textId="77777777" w:rsidR="005A562B" w:rsidRDefault="004B2635">
      <w:pPr>
        <w:jc w:val="center"/>
        <w:rPr>
          <w:rFonts w:ascii="Calibri" w:eastAsia="Calibri" w:hAnsi="Calibri" w:cs="Calibri"/>
          <w:b/>
          <w:sz w:val="22"/>
          <w:szCs w:val="22"/>
        </w:rPr>
      </w:pPr>
      <w:r>
        <w:rPr>
          <w:rFonts w:ascii="Calibri" w:eastAsia="Calibri" w:hAnsi="Calibri" w:cs="Calibri"/>
          <w:sz w:val="22"/>
          <w:szCs w:val="22"/>
        </w:rPr>
        <w:t>*Students are required to attach all relevant transcripts to show successful completion of the ASHA requirements</w:t>
      </w:r>
      <w:r>
        <w:rPr>
          <w:rFonts w:ascii="Calibri" w:eastAsia="Calibri" w:hAnsi="Calibri" w:cs="Calibri"/>
          <w:sz w:val="22"/>
          <w:szCs w:val="22"/>
        </w:rPr>
        <w:br/>
        <w:t>**Satisfaction of these requirements must be verified by the student’s academic advisor</w:t>
      </w:r>
    </w:p>
    <w:p w14:paraId="7EF3C8BB" w14:textId="77777777" w:rsidR="005A562B" w:rsidRDefault="005A562B">
      <w:pPr>
        <w:jc w:val="center"/>
        <w:rPr>
          <w:rFonts w:ascii="Calibri" w:eastAsia="Calibri" w:hAnsi="Calibri" w:cs="Calibri"/>
          <w:b/>
          <w:sz w:val="22"/>
          <w:szCs w:val="22"/>
        </w:rPr>
      </w:pPr>
    </w:p>
    <w:tbl>
      <w:tblPr>
        <w:tblStyle w:val="af7"/>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3150"/>
        <w:gridCol w:w="1469"/>
        <w:gridCol w:w="874"/>
        <w:gridCol w:w="26"/>
        <w:gridCol w:w="2221"/>
        <w:gridCol w:w="1170"/>
        <w:gridCol w:w="810"/>
      </w:tblGrid>
      <w:tr w:rsidR="005A562B" w14:paraId="6925F10E" w14:textId="77777777">
        <w:trPr>
          <w:trHeight w:val="502"/>
        </w:trPr>
        <w:tc>
          <w:tcPr>
            <w:tcW w:w="1458" w:type="dxa"/>
            <w:shd w:val="clear" w:color="auto" w:fill="A6A6A6"/>
            <w:vAlign w:val="center"/>
          </w:tcPr>
          <w:p w14:paraId="6968A67E" w14:textId="77777777" w:rsidR="005A562B" w:rsidRDefault="004B2635">
            <w:pPr>
              <w:rPr>
                <w:rFonts w:ascii="Calibri" w:eastAsia="Calibri" w:hAnsi="Calibri" w:cs="Calibri"/>
                <w:b/>
                <w:sz w:val="22"/>
                <w:szCs w:val="22"/>
              </w:rPr>
            </w:pPr>
            <w:r>
              <w:rPr>
                <w:rFonts w:ascii="Calibri" w:eastAsia="Calibri" w:hAnsi="Calibri" w:cs="Calibri"/>
                <w:b/>
                <w:sz w:val="22"/>
                <w:szCs w:val="22"/>
              </w:rPr>
              <w:t>Course #</w:t>
            </w:r>
          </w:p>
        </w:tc>
        <w:tc>
          <w:tcPr>
            <w:tcW w:w="3150" w:type="dxa"/>
            <w:shd w:val="clear" w:color="auto" w:fill="A6A6A6"/>
            <w:vAlign w:val="center"/>
          </w:tcPr>
          <w:p w14:paraId="6EC813A6" w14:textId="77777777" w:rsidR="005A562B" w:rsidRDefault="004B2635">
            <w:pPr>
              <w:rPr>
                <w:rFonts w:ascii="Calibri" w:eastAsia="Calibri" w:hAnsi="Calibri" w:cs="Calibri"/>
                <w:b/>
                <w:sz w:val="22"/>
                <w:szCs w:val="22"/>
              </w:rPr>
            </w:pPr>
            <w:r>
              <w:rPr>
                <w:rFonts w:ascii="Calibri" w:eastAsia="Calibri" w:hAnsi="Calibri" w:cs="Calibri"/>
                <w:b/>
                <w:sz w:val="22"/>
                <w:szCs w:val="22"/>
              </w:rPr>
              <w:t>Course Name</w:t>
            </w:r>
          </w:p>
        </w:tc>
        <w:tc>
          <w:tcPr>
            <w:tcW w:w="1469" w:type="dxa"/>
            <w:shd w:val="clear" w:color="auto" w:fill="A6A6A6"/>
            <w:vAlign w:val="center"/>
          </w:tcPr>
          <w:p w14:paraId="0CA6CC61" w14:textId="77777777" w:rsidR="005A562B" w:rsidRDefault="004B2635">
            <w:pPr>
              <w:rPr>
                <w:rFonts w:ascii="Calibri" w:eastAsia="Calibri" w:hAnsi="Calibri" w:cs="Calibri"/>
                <w:b/>
                <w:sz w:val="22"/>
                <w:szCs w:val="22"/>
              </w:rPr>
            </w:pPr>
            <w:r>
              <w:rPr>
                <w:rFonts w:ascii="Calibri" w:eastAsia="Calibri" w:hAnsi="Calibri" w:cs="Calibri"/>
                <w:b/>
                <w:sz w:val="22"/>
                <w:szCs w:val="22"/>
              </w:rPr>
              <w:t># of Credits</w:t>
            </w:r>
          </w:p>
        </w:tc>
        <w:tc>
          <w:tcPr>
            <w:tcW w:w="874" w:type="dxa"/>
            <w:shd w:val="clear" w:color="auto" w:fill="A6A6A6"/>
            <w:vAlign w:val="center"/>
          </w:tcPr>
          <w:p w14:paraId="75FB6F7D" w14:textId="77777777" w:rsidR="005A562B" w:rsidRDefault="004B2635">
            <w:pPr>
              <w:rPr>
                <w:rFonts w:ascii="Calibri" w:eastAsia="Calibri" w:hAnsi="Calibri" w:cs="Calibri"/>
                <w:b/>
                <w:sz w:val="22"/>
                <w:szCs w:val="22"/>
              </w:rPr>
            </w:pPr>
            <w:r>
              <w:rPr>
                <w:rFonts w:ascii="Calibri" w:eastAsia="Calibri" w:hAnsi="Calibri" w:cs="Calibri"/>
                <w:b/>
                <w:sz w:val="22"/>
                <w:szCs w:val="22"/>
              </w:rPr>
              <w:t>Grade</w:t>
            </w:r>
          </w:p>
        </w:tc>
        <w:tc>
          <w:tcPr>
            <w:tcW w:w="2247" w:type="dxa"/>
            <w:gridSpan w:val="2"/>
            <w:shd w:val="clear" w:color="auto" w:fill="A6A6A6"/>
            <w:vAlign w:val="center"/>
          </w:tcPr>
          <w:p w14:paraId="49F10ED6" w14:textId="77777777" w:rsidR="005A562B" w:rsidRDefault="004B2635">
            <w:pPr>
              <w:rPr>
                <w:rFonts w:ascii="Calibri" w:eastAsia="Calibri" w:hAnsi="Calibri" w:cs="Calibri"/>
                <w:b/>
                <w:sz w:val="22"/>
                <w:szCs w:val="22"/>
              </w:rPr>
            </w:pPr>
            <w:r>
              <w:rPr>
                <w:rFonts w:ascii="Calibri" w:eastAsia="Calibri" w:hAnsi="Calibri" w:cs="Calibri"/>
                <w:b/>
                <w:sz w:val="22"/>
                <w:szCs w:val="22"/>
              </w:rPr>
              <w:t>School</w:t>
            </w:r>
          </w:p>
        </w:tc>
        <w:tc>
          <w:tcPr>
            <w:tcW w:w="1170" w:type="dxa"/>
            <w:shd w:val="clear" w:color="auto" w:fill="A6A6A6"/>
            <w:vAlign w:val="center"/>
          </w:tcPr>
          <w:p w14:paraId="3FD30E78" w14:textId="77777777" w:rsidR="005A562B" w:rsidRDefault="004B2635">
            <w:pPr>
              <w:rPr>
                <w:rFonts w:ascii="Calibri" w:eastAsia="Calibri" w:hAnsi="Calibri" w:cs="Calibri"/>
                <w:b/>
                <w:sz w:val="22"/>
                <w:szCs w:val="22"/>
              </w:rPr>
            </w:pPr>
            <w:r>
              <w:rPr>
                <w:rFonts w:ascii="Calibri" w:eastAsia="Calibri" w:hAnsi="Calibri" w:cs="Calibri"/>
                <w:b/>
                <w:sz w:val="22"/>
                <w:szCs w:val="22"/>
              </w:rPr>
              <w:t>Semester</w:t>
            </w:r>
          </w:p>
        </w:tc>
        <w:tc>
          <w:tcPr>
            <w:tcW w:w="810" w:type="dxa"/>
            <w:shd w:val="clear" w:color="auto" w:fill="A6A6A6"/>
            <w:vAlign w:val="center"/>
          </w:tcPr>
          <w:p w14:paraId="1EDEEC8F" w14:textId="77777777" w:rsidR="005A562B" w:rsidRDefault="004B2635">
            <w:pPr>
              <w:rPr>
                <w:rFonts w:ascii="Calibri" w:eastAsia="Calibri" w:hAnsi="Calibri" w:cs="Calibri"/>
                <w:b/>
                <w:sz w:val="22"/>
                <w:szCs w:val="22"/>
              </w:rPr>
            </w:pPr>
            <w:r>
              <w:rPr>
                <w:rFonts w:ascii="Calibri" w:eastAsia="Calibri" w:hAnsi="Calibri" w:cs="Calibri"/>
                <w:b/>
                <w:sz w:val="22"/>
                <w:szCs w:val="22"/>
              </w:rPr>
              <w:t>Year</w:t>
            </w:r>
          </w:p>
        </w:tc>
      </w:tr>
      <w:tr w:rsidR="005A562B" w14:paraId="0A6C3FD0" w14:textId="77777777">
        <w:trPr>
          <w:trHeight w:val="251"/>
        </w:trPr>
        <w:tc>
          <w:tcPr>
            <w:tcW w:w="11178" w:type="dxa"/>
            <w:gridSpan w:val="8"/>
            <w:shd w:val="clear" w:color="auto" w:fill="D9D9D9"/>
          </w:tcPr>
          <w:p w14:paraId="6F9D8E62" w14:textId="77777777" w:rsidR="005A562B" w:rsidRDefault="004B2635">
            <w:pPr>
              <w:pStyle w:val="Heading5"/>
              <w:spacing w:before="0" w:after="0"/>
              <w:rPr>
                <w:i w:val="0"/>
                <w:sz w:val="22"/>
                <w:szCs w:val="22"/>
              </w:rPr>
            </w:pPr>
            <w:r>
              <w:rPr>
                <w:i w:val="0"/>
                <w:sz w:val="22"/>
                <w:szCs w:val="22"/>
              </w:rPr>
              <w:t>Biological Sciences</w:t>
            </w:r>
          </w:p>
        </w:tc>
      </w:tr>
      <w:tr w:rsidR="005A562B" w14:paraId="4C7ADDF7" w14:textId="77777777">
        <w:trPr>
          <w:trHeight w:val="432"/>
        </w:trPr>
        <w:tc>
          <w:tcPr>
            <w:tcW w:w="1458" w:type="dxa"/>
          </w:tcPr>
          <w:p w14:paraId="75D8CBED" w14:textId="77777777" w:rsidR="005A562B" w:rsidRDefault="005A562B">
            <w:pPr>
              <w:rPr>
                <w:rFonts w:ascii="Calibri" w:eastAsia="Calibri" w:hAnsi="Calibri" w:cs="Calibri"/>
                <w:sz w:val="22"/>
                <w:szCs w:val="22"/>
              </w:rPr>
            </w:pPr>
          </w:p>
        </w:tc>
        <w:tc>
          <w:tcPr>
            <w:tcW w:w="3150" w:type="dxa"/>
          </w:tcPr>
          <w:p w14:paraId="19143A3D" w14:textId="77777777" w:rsidR="005A562B" w:rsidRDefault="005A562B">
            <w:pPr>
              <w:rPr>
                <w:rFonts w:ascii="Calibri" w:eastAsia="Calibri" w:hAnsi="Calibri" w:cs="Calibri"/>
                <w:sz w:val="22"/>
                <w:szCs w:val="22"/>
              </w:rPr>
            </w:pPr>
          </w:p>
        </w:tc>
        <w:tc>
          <w:tcPr>
            <w:tcW w:w="1469" w:type="dxa"/>
          </w:tcPr>
          <w:p w14:paraId="380AE272" w14:textId="77777777" w:rsidR="005A562B" w:rsidRDefault="005A562B">
            <w:pPr>
              <w:jc w:val="center"/>
              <w:rPr>
                <w:rFonts w:ascii="Calibri" w:eastAsia="Calibri" w:hAnsi="Calibri" w:cs="Calibri"/>
                <w:sz w:val="22"/>
                <w:szCs w:val="22"/>
              </w:rPr>
            </w:pPr>
          </w:p>
        </w:tc>
        <w:tc>
          <w:tcPr>
            <w:tcW w:w="900" w:type="dxa"/>
            <w:gridSpan w:val="2"/>
          </w:tcPr>
          <w:p w14:paraId="149DF04E" w14:textId="77777777" w:rsidR="005A562B" w:rsidRDefault="005A562B">
            <w:pPr>
              <w:rPr>
                <w:rFonts w:ascii="Calibri" w:eastAsia="Calibri" w:hAnsi="Calibri" w:cs="Calibri"/>
                <w:sz w:val="22"/>
                <w:szCs w:val="22"/>
              </w:rPr>
            </w:pPr>
          </w:p>
        </w:tc>
        <w:tc>
          <w:tcPr>
            <w:tcW w:w="2221" w:type="dxa"/>
          </w:tcPr>
          <w:p w14:paraId="0A189F5B" w14:textId="77777777" w:rsidR="005A562B" w:rsidRDefault="005A562B">
            <w:pPr>
              <w:rPr>
                <w:rFonts w:ascii="Calibri" w:eastAsia="Calibri" w:hAnsi="Calibri" w:cs="Calibri"/>
                <w:sz w:val="22"/>
                <w:szCs w:val="22"/>
              </w:rPr>
            </w:pPr>
          </w:p>
        </w:tc>
        <w:tc>
          <w:tcPr>
            <w:tcW w:w="1170" w:type="dxa"/>
          </w:tcPr>
          <w:p w14:paraId="6DA61051" w14:textId="77777777" w:rsidR="005A562B" w:rsidRDefault="005A562B">
            <w:pPr>
              <w:rPr>
                <w:rFonts w:ascii="Calibri" w:eastAsia="Calibri" w:hAnsi="Calibri" w:cs="Calibri"/>
                <w:sz w:val="22"/>
                <w:szCs w:val="22"/>
              </w:rPr>
            </w:pPr>
          </w:p>
        </w:tc>
        <w:tc>
          <w:tcPr>
            <w:tcW w:w="810" w:type="dxa"/>
          </w:tcPr>
          <w:p w14:paraId="16CCDE5A" w14:textId="77777777" w:rsidR="005A562B" w:rsidRDefault="005A562B">
            <w:pPr>
              <w:rPr>
                <w:rFonts w:ascii="Calibri" w:eastAsia="Calibri" w:hAnsi="Calibri" w:cs="Calibri"/>
                <w:sz w:val="22"/>
                <w:szCs w:val="22"/>
              </w:rPr>
            </w:pPr>
          </w:p>
        </w:tc>
      </w:tr>
      <w:tr w:rsidR="005A562B" w14:paraId="05D4360E" w14:textId="77777777">
        <w:trPr>
          <w:trHeight w:val="251"/>
        </w:trPr>
        <w:tc>
          <w:tcPr>
            <w:tcW w:w="11178" w:type="dxa"/>
            <w:gridSpan w:val="8"/>
            <w:shd w:val="clear" w:color="auto" w:fill="D9D9D9"/>
          </w:tcPr>
          <w:p w14:paraId="20A21A35" w14:textId="77777777" w:rsidR="005A562B" w:rsidRDefault="004B2635">
            <w:pPr>
              <w:pStyle w:val="Heading5"/>
              <w:spacing w:before="0" w:after="0"/>
              <w:rPr>
                <w:i w:val="0"/>
                <w:sz w:val="22"/>
                <w:szCs w:val="22"/>
              </w:rPr>
            </w:pPr>
            <w:r>
              <w:rPr>
                <w:i w:val="0"/>
                <w:sz w:val="22"/>
                <w:szCs w:val="22"/>
              </w:rPr>
              <w:t>Physics or Chemistry</w:t>
            </w:r>
          </w:p>
        </w:tc>
      </w:tr>
      <w:tr w:rsidR="005A562B" w14:paraId="5F4D0F85" w14:textId="77777777">
        <w:trPr>
          <w:trHeight w:val="432"/>
        </w:trPr>
        <w:tc>
          <w:tcPr>
            <w:tcW w:w="1458" w:type="dxa"/>
          </w:tcPr>
          <w:p w14:paraId="392A5F8C" w14:textId="77777777" w:rsidR="005A562B" w:rsidRDefault="005A562B">
            <w:pPr>
              <w:rPr>
                <w:rFonts w:ascii="Calibri" w:eastAsia="Calibri" w:hAnsi="Calibri" w:cs="Calibri"/>
                <w:sz w:val="22"/>
                <w:szCs w:val="22"/>
              </w:rPr>
            </w:pPr>
          </w:p>
        </w:tc>
        <w:tc>
          <w:tcPr>
            <w:tcW w:w="3150" w:type="dxa"/>
          </w:tcPr>
          <w:p w14:paraId="29A05AFF" w14:textId="77777777" w:rsidR="005A562B" w:rsidRDefault="005A562B">
            <w:pPr>
              <w:rPr>
                <w:rFonts w:ascii="Calibri" w:eastAsia="Calibri" w:hAnsi="Calibri" w:cs="Calibri"/>
                <w:sz w:val="22"/>
                <w:szCs w:val="22"/>
              </w:rPr>
            </w:pPr>
          </w:p>
        </w:tc>
        <w:tc>
          <w:tcPr>
            <w:tcW w:w="1469" w:type="dxa"/>
          </w:tcPr>
          <w:p w14:paraId="07CFBA03" w14:textId="77777777" w:rsidR="005A562B" w:rsidRDefault="005A562B">
            <w:pPr>
              <w:jc w:val="center"/>
              <w:rPr>
                <w:rFonts w:ascii="Calibri" w:eastAsia="Calibri" w:hAnsi="Calibri" w:cs="Calibri"/>
                <w:sz w:val="22"/>
                <w:szCs w:val="22"/>
              </w:rPr>
            </w:pPr>
          </w:p>
        </w:tc>
        <w:tc>
          <w:tcPr>
            <w:tcW w:w="900" w:type="dxa"/>
            <w:gridSpan w:val="2"/>
          </w:tcPr>
          <w:p w14:paraId="471FC29B" w14:textId="77777777" w:rsidR="005A562B" w:rsidRDefault="005A562B">
            <w:pPr>
              <w:rPr>
                <w:rFonts w:ascii="Calibri" w:eastAsia="Calibri" w:hAnsi="Calibri" w:cs="Calibri"/>
                <w:sz w:val="22"/>
                <w:szCs w:val="22"/>
              </w:rPr>
            </w:pPr>
          </w:p>
        </w:tc>
        <w:tc>
          <w:tcPr>
            <w:tcW w:w="2221" w:type="dxa"/>
          </w:tcPr>
          <w:p w14:paraId="28799305" w14:textId="77777777" w:rsidR="005A562B" w:rsidRDefault="005A562B">
            <w:pPr>
              <w:rPr>
                <w:rFonts w:ascii="Calibri" w:eastAsia="Calibri" w:hAnsi="Calibri" w:cs="Calibri"/>
                <w:sz w:val="22"/>
                <w:szCs w:val="22"/>
              </w:rPr>
            </w:pPr>
          </w:p>
        </w:tc>
        <w:tc>
          <w:tcPr>
            <w:tcW w:w="1170" w:type="dxa"/>
          </w:tcPr>
          <w:p w14:paraId="5B09F112" w14:textId="77777777" w:rsidR="005A562B" w:rsidRDefault="005A562B">
            <w:pPr>
              <w:rPr>
                <w:rFonts w:ascii="Calibri" w:eastAsia="Calibri" w:hAnsi="Calibri" w:cs="Calibri"/>
                <w:sz w:val="22"/>
                <w:szCs w:val="22"/>
              </w:rPr>
            </w:pPr>
          </w:p>
        </w:tc>
        <w:tc>
          <w:tcPr>
            <w:tcW w:w="810" w:type="dxa"/>
          </w:tcPr>
          <w:p w14:paraId="2772199B" w14:textId="77777777" w:rsidR="005A562B" w:rsidRDefault="005A562B">
            <w:pPr>
              <w:rPr>
                <w:rFonts w:ascii="Calibri" w:eastAsia="Calibri" w:hAnsi="Calibri" w:cs="Calibri"/>
                <w:sz w:val="22"/>
                <w:szCs w:val="22"/>
              </w:rPr>
            </w:pPr>
          </w:p>
        </w:tc>
      </w:tr>
      <w:tr w:rsidR="005A562B" w14:paraId="4013731A" w14:textId="77777777">
        <w:tc>
          <w:tcPr>
            <w:tcW w:w="11178" w:type="dxa"/>
            <w:gridSpan w:val="8"/>
            <w:shd w:val="clear" w:color="auto" w:fill="D9D9D9"/>
          </w:tcPr>
          <w:p w14:paraId="2A5954B5" w14:textId="77777777" w:rsidR="005A562B" w:rsidRDefault="004B2635">
            <w:pPr>
              <w:pStyle w:val="Heading5"/>
              <w:spacing w:before="0" w:after="0"/>
              <w:rPr>
                <w:i w:val="0"/>
                <w:sz w:val="22"/>
                <w:szCs w:val="22"/>
              </w:rPr>
            </w:pPr>
            <w:r>
              <w:rPr>
                <w:i w:val="0"/>
                <w:sz w:val="22"/>
                <w:szCs w:val="22"/>
              </w:rPr>
              <w:t>Social/Behavioral Sciences</w:t>
            </w:r>
          </w:p>
        </w:tc>
      </w:tr>
      <w:tr w:rsidR="005A562B" w14:paraId="6B4F5552" w14:textId="77777777">
        <w:trPr>
          <w:trHeight w:val="432"/>
        </w:trPr>
        <w:tc>
          <w:tcPr>
            <w:tcW w:w="1458" w:type="dxa"/>
          </w:tcPr>
          <w:p w14:paraId="453393FF" w14:textId="77777777" w:rsidR="005A562B" w:rsidRDefault="005A562B">
            <w:pPr>
              <w:rPr>
                <w:rFonts w:ascii="Calibri" w:eastAsia="Calibri" w:hAnsi="Calibri" w:cs="Calibri"/>
                <w:sz w:val="22"/>
                <w:szCs w:val="22"/>
              </w:rPr>
            </w:pPr>
          </w:p>
        </w:tc>
        <w:tc>
          <w:tcPr>
            <w:tcW w:w="3150" w:type="dxa"/>
          </w:tcPr>
          <w:p w14:paraId="66C17886" w14:textId="77777777" w:rsidR="005A562B" w:rsidRDefault="005A562B">
            <w:pPr>
              <w:rPr>
                <w:rFonts w:ascii="Calibri" w:eastAsia="Calibri" w:hAnsi="Calibri" w:cs="Calibri"/>
                <w:sz w:val="22"/>
                <w:szCs w:val="22"/>
              </w:rPr>
            </w:pPr>
          </w:p>
        </w:tc>
        <w:tc>
          <w:tcPr>
            <w:tcW w:w="1469" w:type="dxa"/>
          </w:tcPr>
          <w:p w14:paraId="2739932F" w14:textId="77777777" w:rsidR="005A562B" w:rsidRDefault="005A562B">
            <w:pPr>
              <w:jc w:val="center"/>
              <w:rPr>
                <w:rFonts w:ascii="Calibri" w:eastAsia="Calibri" w:hAnsi="Calibri" w:cs="Calibri"/>
                <w:sz w:val="22"/>
                <w:szCs w:val="22"/>
              </w:rPr>
            </w:pPr>
          </w:p>
        </w:tc>
        <w:tc>
          <w:tcPr>
            <w:tcW w:w="900" w:type="dxa"/>
            <w:gridSpan w:val="2"/>
          </w:tcPr>
          <w:p w14:paraId="66D03821" w14:textId="77777777" w:rsidR="005A562B" w:rsidRDefault="005A562B">
            <w:pPr>
              <w:rPr>
                <w:rFonts w:ascii="Calibri" w:eastAsia="Calibri" w:hAnsi="Calibri" w:cs="Calibri"/>
                <w:sz w:val="22"/>
                <w:szCs w:val="22"/>
              </w:rPr>
            </w:pPr>
          </w:p>
        </w:tc>
        <w:tc>
          <w:tcPr>
            <w:tcW w:w="2221" w:type="dxa"/>
          </w:tcPr>
          <w:p w14:paraId="5D0643D2" w14:textId="77777777" w:rsidR="005A562B" w:rsidRDefault="005A562B">
            <w:pPr>
              <w:rPr>
                <w:rFonts w:ascii="Calibri" w:eastAsia="Calibri" w:hAnsi="Calibri" w:cs="Calibri"/>
                <w:sz w:val="22"/>
                <w:szCs w:val="22"/>
              </w:rPr>
            </w:pPr>
          </w:p>
        </w:tc>
        <w:tc>
          <w:tcPr>
            <w:tcW w:w="1170" w:type="dxa"/>
          </w:tcPr>
          <w:p w14:paraId="5464B677" w14:textId="77777777" w:rsidR="005A562B" w:rsidRDefault="005A562B">
            <w:pPr>
              <w:rPr>
                <w:rFonts w:ascii="Calibri" w:eastAsia="Calibri" w:hAnsi="Calibri" w:cs="Calibri"/>
                <w:sz w:val="22"/>
                <w:szCs w:val="22"/>
              </w:rPr>
            </w:pPr>
          </w:p>
        </w:tc>
        <w:tc>
          <w:tcPr>
            <w:tcW w:w="810" w:type="dxa"/>
          </w:tcPr>
          <w:p w14:paraId="36B8D1A4" w14:textId="77777777" w:rsidR="005A562B" w:rsidRDefault="005A562B">
            <w:pPr>
              <w:rPr>
                <w:rFonts w:ascii="Calibri" w:eastAsia="Calibri" w:hAnsi="Calibri" w:cs="Calibri"/>
                <w:sz w:val="22"/>
                <w:szCs w:val="22"/>
              </w:rPr>
            </w:pPr>
          </w:p>
        </w:tc>
      </w:tr>
      <w:tr w:rsidR="005A562B" w14:paraId="6F046978" w14:textId="77777777">
        <w:tc>
          <w:tcPr>
            <w:tcW w:w="11178" w:type="dxa"/>
            <w:gridSpan w:val="8"/>
            <w:shd w:val="clear" w:color="auto" w:fill="D9D9D9"/>
          </w:tcPr>
          <w:p w14:paraId="5D891556" w14:textId="77777777" w:rsidR="005A562B" w:rsidRDefault="004B2635">
            <w:pPr>
              <w:pStyle w:val="Heading5"/>
              <w:spacing w:before="0" w:after="0"/>
              <w:rPr>
                <w:i w:val="0"/>
                <w:sz w:val="22"/>
                <w:szCs w:val="22"/>
              </w:rPr>
            </w:pPr>
            <w:r>
              <w:rPr>
                <w:i w:val="0"/>
                <w:sz w:val="22"/>
                <w:szCs w:val="22"/>
              </w:rPr>
              <w:t>Statistics</w:t>
            </w:r>
          </w:p>
        </w:tc>
      </w:tr>
      <w:tr w:rsidR="005A562B" w14:paraId="1CCA9936" w14:textId="77777777">
        <w:trPr>
          <w:trHeight w:val="432"/>
        </w:trPr>
        <w:tc>
          <w:tcPr>
            <w:tcW w:w="1458" w:type="dxa"/>
          </w:tcPr>
          <w:p w14:paraId="174F09A5" w14:textId="77777777" w:rsidR="005A562B" w:rsidRDefault="005A562B">
            <w:pPr>
              <w:rPr>
                <w:rFonts w:ascii="Calibri" w:eastAsia="Calibri" w:hAnsi="Calibri" w:cs="Calibri"/>
                <w:sz w:val="22"/>
                <w:szCs w:val="22"/>
              </w:rPr>
            </w:pPr>
          </w:p>
        </w:tc>
        <w:tc>
          <w:tcPr>
            <w:tcW w:w="3150" w:type="dxa"/>
          </w:tcPr>
          <w:p w14:paraId="4E31CBE4" w14:textId="77777777" w:rsidR="005A562B" w:rsidRDefault="005A562B">
            <w:pPr>
              <w:rPr>
                <w:rFonts w:ascii="Calibri" w:eastAsia="Calibri" w:hAnsi="Calibri" w:cs="Calibri"/>
                <w:sz w:val="22"/>
                <w:szCs w:val="22"/>
              </w:rPr>
            </w:pPr>
          </w:p>
        </w:tc>
        <w:tc>
          <w:tcPr>
            <w:tcW w:w="1469" w:type="dxa"/>
          </w:tcPr>
          <w:p w14:paraId="6767D892" w14:textId="77777777" w:rsidR="005A562B" w:rsidRDefault="005A562B">
            <w:pPr>
              <w:jc w:val="center"/>
              <w:rPr>
                <w:rFonts w:ascii="Calibri" w:eastAsia="Calibri" w:hAnsi="Calibri" w:cs="Calibri"/>
                <w:sz w:val="22"/>
                <w:szCs w:val="22"/>
              </w:rPr>
            </w:pPr>
          </w:p>
        </w:tc>
        <w:tc>
          <w:tcPr>
            <w:tcW w:w="900" w:type="dxa"/>
            <w:gridSpan w:val="2"/>
          </w:tcPr>
          <w:p w14:paraId="15EC44B7" w14:textId="77777777" w:rsidR="005A562B" w:rsidRDefault="005A562B">
            <w:pPr>
              <w:rPr>
                <w:rFonts w:ascii="Calibri" w:eastAsia="Calibri" w:hAnsi="Calibri" w:cs="Calibri"/>
                <w:sz w:val="22"/>
                <w:szCs w:val="22"/>
              </w:rPr>
            </w:pPr>
          </w:p>
        </w:tc>
        <w:tc>
          <w:tcPr>
            <w:tcW w:w="2221" w:type="dxa"/>
          </w:tcPr>
          <w:p w14:paraId="2414D4A2" w14:textId="77777777" w:rsidR="005A562B" w:rsidRDefault="005A562B">
            <w:pPr>
              <w:rPr>
                <w:rFonts w:ascii="Calibri" w:eastAsia="Calibri" w:hAnsi="Calibri" w:cs="Calibri"/>
                <w:sz w:val="22"/>
                <w:szCs w:val="22"/>
              </w:rPr>
            </w:pPr>
          </w:p>
        </w:tc>
        <w:tc>
          <w:tcPr>
            <w:tcW w:w="1170" w:type="dxa"/>
          </w:tcPr>
          <w:p w14:paraId="4E2E0E83" w14:textId="77777777" w:rsidR="005A562B" w:rsidRDefault="005A562B">
            <w:pPr>
              <w:rPr>
                <w:rFonts w:ascii="Calibri" w:eastAsia="Calibri" w:hAnsi="Calibri" w:cs="Calibri"/>
                <w:sz w:val="22"/>
                <w:szCs w:val="22"/>
              </w:rPr>
            </w:pPr>
          </w:p>
        </w:tc>
        <w:tc>
          <w:tcPr>
            <w:tcW w:w="810" w:type="dxa"/>
          </w:tcPr>
          <w:p w14:paraId="57EF9240" w14:textId="77777777" w:rsidR="005A562B" w:rsidRDefault="005A562B">
            <w:pPr>
              <w:rPr>
                <w:rFonts w:ascii="Calibri" w:eastAsia="Calibri" w:hAnsi="Calibri" w:cs="Calibri"/>
                <w:sz w:val="22"/>
                <w:szCs w:val="22"/>
              </w:rPr>
            </w:pPr>
          </w:p>
        </w:tc>
      </w:tr>
    </w:tbl>
    <w:p w14:paraId="23647F0A" w14:textId="77777777" w:rsidR="005A562B" w:rsidRDefault="005A562B"/>
    <w:p w14:paraId="616A74FA" w14:textId="77777777" w:rsidR="001A5DA2" w:rsidRPr="004641AF" w:rsidRDefault="001A5DA2" w:rsidP="001A5DA2">
      <w:pPr>
        <w:jc w:val="center"/>
        <w:rPr>
          <w:rFonts w:ascii="Calibri" w:hAnsi="Calibri" w:cs="Calibri"/>
          <w:b/>
          <w:sz w:val="22"/>
          <w:szCs w:val="22"/>
        </w:rPr>
      </w:pPr>
      <w:r w:rsidRPr="004641AF">
        <w:rPr>
          <w:rFonts w:ascii="Calibri" w:hAnsi="Calibri" w:cs="Calibri"/>
          <w:b/>
        </w:rPr>
        <w:t>DEGREE APPLICATION</w:t>
      </w:r>
      <w:r w:rsidRPr="004641AF">
        <w:rPr>
          <w:rFonts w:ascii="Calibri" w:hAnsi="Calibri" w:cs="Calibri"/>
          <w:b/>
        </w:rPr>
        <w:br/>
      </w:r>
      <w:r w:rsidRPr="004641AF">
        <w:rPr>
          <w:rFonts w:ascii="Calibri" w:hAnsi="Calibri" w:cs="Calibri"/>
          <w:color w:val="222222"/>
          <w:sz w:val="22"/>
          <w:szCs w:val="22"/>
          <w:shd w:val="clear" w:color="auto" w:fill="FFFFFF"/>
        </w:rPr>
        <w:t> </w:t>
      </w:r>
      <w:hyperlink r:id="rId12" w:tgtFrame="_blank" w:history="1">
        <w:r w:rsidRPr="004641AF">
          <w:rPr>
            <w:rStyle w:val="Hyperlink"/>
            <w:rFonts w:ascii="Calibri" w:hAnsi="Calibri" w:cs="Calibri"/>
            <w:color w:val="1155CC"/>
            <w:sz w:val="22"/>
            <w:szCs w:val="22"/>
            <w:shd w:val="clear" w:color="auto" w:fill="FFFFFF"/>
          </w:rPr>
          <w:t>https://www.tc.columbia.edu/registrar/students/degree-information--degree-audit/how-to-file-for-a-masters-degree-or-advanced-certificate</w:t>
        </w:r>
      </w:hyperlink>
      <w:r w:rsidRPr="004641AF">
        <w:rPr>
          <w:rFonts w:ascii="Calibri" w:hAnsi="Calibri" w:cs="Calibri"/>
          <w:sz w:val="22"/>
          <w:szCs w:val="22"/>
        </w:rPr>
        <w:t>.  See Graduation Appendix for more details.</w:t>
      </w:r>
    </w:p>
    <w:p w14:paraId="4C168C90" w14:textId="77777777" w:rsidR="001A5DA2" w:rsidRPr="004641AF" w:rsidRDefault="001A5DA2" w:rsidP="001A5DA2">
      <w:pPr>
        <w:jc w:val="center"/>
        <w:rPr>
          <w:rFonts w:ascii="Calibri" w:hAnsi="Calibri" w:cs="Calibri"/>
          <w:b/>
          <w:sz w:val="22"/>
          <w:szCs w:val="22"/>
        </w:rPr>
      </w:pPr>
    </w:p>
    <w:p w14:paraId="181B3FD0" w14:textId="77777777" w:rsidR="001A5DA2" w:rsidRPr="004641AF" w:rsidRDefault="001A5DA2" w:rsidP="001A5DA2">
      <w:pPr>
        <w:jc w:val="center"/>
        <w:rPr>
          <w:rFonts w:ascii="Calibri" w:hAnsi="Calibri" w:cs="Calibri"/>
          <w:b/>
          <w:sz w:val="22"/>
          <w:szCs w:val="22"/>
        </w:rPr>
      </w:pPr>
    </w:p>
    <w:p w14:paraId="686BDDAF" w14:textId="77777777" w:rsidR="001A5DA2" w:rsidRPr="004641AF" w:rsidRDefault="001A5DA2" w:rsidP="001A5DA2">
      <w:pPr>
        <w:jc w:val="center"/>
        <w:rPr>
          <w:rFonts w:ascii="Calibri" w:hAnsi="Calibri" w:cs="Calibri"/>
          <w:b/>
        </w:rPr>
      </w:pPr>
      <w:r w:rsidRPr="004641AF">
        <w:rPr>
          <w:rFonts w:ascii="Calibri" w:hAnsi="Calibri" w:cs="Calibri"/>
          <w:b/>
        </w:rPr>
        <w:t>CLINICAL REQUIREMENTS</w:t>
      </w:r>
    </w:p>
    <w:p w14:paraId="0D247B96" w14:textId="0BDAF78A" w:rsidR="001A5DA2" w:rsidRPr="004641AF" w:rsidRDefault="001A5DA2" w:rsidP="001A5DA2">
      <w:pPr>
        <w:rPr>
          <w:rFonts w:ascii="Calibri" w:hAnsi="Calibri"/>
          <w:i/>
          <w:color w:val="FF0000"/>
          <w:sz w:val="22"/>
          <w:szCs w:val="22"/>
        </w:rPr>
      </w:pPr>
      <w:r w:rsidRPr="004641AF">
        <w:rPr>
          <w:rFonts w:ascii="Calibri" w:hAnsi="Calibri" w:cs="Calibri"/>
          <w:color w:val="000000" w:themeColor="text1"/>
          <w:sz w:val="22"/>
          <w:szCs w:val="22"/>
        </w:rPr>
        <w:t xml:space="preserve">You must have 400 clinical hours to graduate which have been approved in </w:t>
      </w:r>
      <w:proofErr w:type="spellStart"/>
      <w:r w:rsidRPr="004641AF">
        <w:rPr>
          <w:rFonts w:ascii="Calibri" w:hAnsi="Calibri" w:cs="Calibri"/>
          <w:color w:val="000000" w:themeColor="text1"/>
          <w:sz w:val="22"/>
          <w:szCs w:val="22"/>
        </w:rPr>
        <w:t>Calipso</w:t>
      </w:r>
      <w:proofErr w:type="spellEnd"/>
      <w:r w:rsidRPr="004641AF">
        <w:rPr>
          <w:rFonts w:ascii="Calibri" w:hAnsi="Calibri" w:cs="Calibri"/>
          <w:color w:val="000000" w:themeColor="text1"/>
          <w:sz w:val="22"/>
          <w:szCs w:val="22"/>
        </w:rPr>
        <w:t xml:space="preserve">. You must include your 25 clinic observation hours in the total. </w:t>
      </w:r>
      <w:r w:rsidRPr="004641AF">
        <w:rPr>
          <w:rFonts w:ascii="Calibri" w:hAnsi="Calibri" w:cs="Calibri"/>
          <w:b/>
          <w:color w:val="000000" w:themeColor="text1"/>
          <w:sz w:val="22"/>
          <w:szCs w:val="22"/>
        </w:rPr>
        <w:t>ONLY</w:t>
      </w:r>
      <w:r w:rsidRPr="004641AF">
        <w:rPr>
          <w:rFonts w:ascii="Calibri" w:hAnsi="Calibri" w:cs="Calibri"/>
          <w:color w:val="000000" w:themeColor="text1"/>
          <w:sz w:val="22"/>
          <w:szCs w:val="22"/>
        </w:rPr>
        <w:t xml:space="preserve"> 25 hours of observation can be counted. </w:t>
      </w:r>
    </w:p>
    <w:p w14:paraId="4BA5EA61" w14:textId="77777777" w:rsidR="001A5DA2" w:rsidRPr="004641AF" w:rsidRDefault="001A5DA2" w:rsidP="001A5DA2">
      <w:pPr>
        <w:jc w:val="both"/>
        <w:rPr>
          <w:sz w:val="22"/>
          <w:szCs w:val="22"/>
        </w:rPr>
      </w:pPr>
    </w:p>
    <w:p w14:paraId="371D709E" w14:textId="77777777" w:rsidR="001A5DA2" w:rsidRPr="004641AF" w:rsidRDefault="001A5DA2" w:rsidP="001A5DA2">
      <w:pPr>
        <w:jc w:val="center"/>
        <w:rPr>
          <w:rFonts w:ascii="Calibri" w:hAnsi="Calibri"/>
        </w:rPr>
      </w:pPr>
      <w:r w:rsidRPr="004641AF">
        <w:rPr>
          <w:rFonts w:ascii="Calibri" w:hAnsi="Calibri"/>
          <w:b/>
        </w:rPr>
        <w:t>COMPREHENSIVE EXAM</w:t>
      </w:r>
    </w:p>
    <w:p w14:paraId="7F762E05" w14:textId="77777777" w:rsidR="001A5DA2" w:rsidRPr="004641AF" w:rsidRDefault="001A5DA2" w:rsidP="001A5DA2">
      <w:pPr>
        <w:rPr>
          <w:rFonts w:ascii="Calibri" w:hAnsi="Calibri"/>
          <w:sz w:val="22"/>
          <w:szCs w:val="22"/>
        </w:rPr>
      </w:pPr>
      <w:r w:rsidRPr="004641AF">
        <w:rPr>
          <w:rFonts w:ascii="Calibri" w:hAnsi="Calibri"/>
          <w:sz w:val="22"/>
          <w:szCs w:val="22"/>
        </w:rPr>
        <w:t>The Comps are a 1-day written exam based on concepts of SLP theory/diagnostics/treatment. Students take the Comps in their LAST semester in the program. The exam date is announced by administration via Canvas email and usually takes place mid-semester.</w:t>
      </w:r>
    </w:p>
    <w:p w14:paraId="73D060BC" w14:textId="77777777" w:rsidR="001A5DA2" w:rsidRPr="004641AF" w:rsidRDefault="001A5DA2" w:rsidP="001A5DA2">
      <w:pPr>
        <w:rPr>
          <w:rFonts w:ascii="Calibri" w:hAnsi="Calibri"/>
          <w:bCs/>
          <w:sz w:val="22"/>
          <w:szCs w:val="22"/>
        </w:rPr>
      </w:pPr>
    </w:p>
    <w:p w14:paraId="1C1C144B" w14:textId="77777777" w:rsidR="001A5DA2" w:rsidRDefault="001A5DA2">
      <w:pPr>
        <w:rPr>
          <w:rFonts w:ascii="Calibri" w:hAnsi="Calibri"/>
          <w:bCs/>
          <w:sz w:val="22"/>
          <w:szCs w:val="22"/>
        </w:rPr>
      </w:pPr>
      <w:r>
        <w:rPr>
          <w:rFonts w:ascii="Calibri" w:hAnsi="Calibri"/>
          <w:bCs/>
          <w:sz w:val="22"/>
          <w:szCs w:val="22"/>
        </w:rPr>
        <w:br w:type="page"/>
      </w:r>
    </w:p>
    <w:p w14:paraId="7C434ECB" w14:textId="77777777" w:rsidR="001A5DA2" w:rsidRPr="00A51CCF" w:rsidRDefault="001A5DA2" w:rsidP="001A5DA2">
      <w:pPr>
        <w:rPr>
          <w:rFonts w:ascii="Calibri" w:hAnsi="Calibri"/>
          <w:b/>
          <w:kern w:val="32"/>
          <w:sz w:val="28"/>
          <w:szCs w:val="28"/>
        </w:rPr>
      </w:pPr>
      <w:r w:rsidRPr="00A51CCF">
        <w:rPr>
          <w:rFonts w:ascii="Calibri" w:hAnsi="Calibri"/>
          <w:b/>
          <w:sz w:val="28"/>
          <w:szCs w:val="28"/>
        </w:rPr>
        <w:lastRenderedPageBreak/>
        <w:t>SIGNATURES</w:t>
      </w:r>
    </w:p>
    <w:p w14:paraId="3D32C1E0" w14:textId="77777777" w:rsidR="001A5DA2" w:rsidRPr="004641AF" w:rsidRDefault="001A5DA2" w:rsidP="001A5DA2">
      <w:pPr>
        <w:tabs>
          <w:tab w:val="left" w:pos="720"/>
        </w:tabs>
        <w:rPr>
          <w:rFonts w:ascii="Calibri" w:hAnsi="Calibri"/>
          <w:sz w:val="22"/>
          <w:szCs w:val="22"/>
        </w:rPr>
      </w:pPr>
      <w:r w:rsidRPr="004641AF">
        <w:rPr>
          <w:rFonts w:ascii="Calibri" w:hAnsi="Calibri"/>
          <w:iCs/>
          <w:sz w:val="22"/>
          <w:szCs w:val="22"/>
        </w:rPr>
        <w:t xml:space="preserve">Students should meet with their advisor during the first academic semester to discuss the program plan. </w:t>
      </w:r>
    </w:p>
    <w:p w14:paraId="5F44793A" w14:textId="77777777" w:rsidR="001A5DA2" w:rsidRPr="004641AF" w:rsidRDefault="001A5DA2" w:rsidP="001A5DA2">
      <w:pPr>
        <w:numPr>
          <w:ilvl w:val="0"/>
          <w:numId w:val="2"/>
        </w:numPr>
        <w:tabs>
          <w:tab w:val="left" w:pos="720"/>
        </w:tabs>
        <w:ind w:left="720"/>
        <w:rPr>
          <w:rFonts w:ascii="Calibri" w:hAnsi="Calibri"/>
          <w:sz w:val="22"/>
          <w:szCs w:val="22"/>
        </w:rPr>
      </w:pPr>
      <w:r w:rsidRPr="004641AF">
        <w:rPr>
          <w:rFonts w:ascii="Calibri" w:hAnsi="Calibri"/>
          <w:b/>
          <w:sz w:val="22"/>
          <w:szCs w:val="22"/>
        </w:rPr>
        <w:t>To change your Program Plan</w:t>
      </w:r>
      <w:r w:rsidRPr="004641AF">
        <w:rPr>
          <w:rFonts w:ascii="Calibri" w:hAnsi="Calibri"/>
          <w:sz w:val="22"/>
          <w:szCs w:val="22"/>
        </w:rPr>
        <w:t xml:space="preserve">: Obtain approval from your faculty advisor and indicate the change on the completed form. </w:t>
      </w:r>
    </w:p>
    <w:p w14:paraId="60EB9184" w14:textId="77777777" w:rsidR="001A5DA2" w:rsidRPr="004641AF" w:rsidRDefault="001A5DA2" w:rsidP="001A5DA2">
      <w:pPr>
        <w:numPr>
          <w:ilvl w:val="0"/>
          <w:numId w:val="2"/>
        </w:numPr>
        <w:tabs>
          <w:tab w:val="left" w:pos="720"/>
        </w:tabs>
        <w:ind w:left="720"/>
        <w:rPr>
          <w:rFonts w:ascii="Calibri" w:hAnsi="Calibri"/>
          <w:sz w:val="22"/>
          <w:szCs w:val="22"/>
        </w:rPr>
      </w:pPr>
      <w:r w:rsidRPr="004641AF">
        <w:rPr>
          <w:rFonts w:ascii="Calibri" w:hAnsi="Calibri"/>
          <w:b/>
          <w:sz w:val="22"/>
          <w:szCs w:val="22"/>
        </w:rPr>
        <w:t>Your program plan should be reviewed at the mid-point of your program</w:t>
      </w:r>
      <w:r w:rsidRPr="004641AF">
        <w:rPr>
          <w:rFonts w:ascii="Calibri" w:hAnsi="Calibri"/>
          <w:sz w:val="22"/>
          <w:szCs w:val="22"/>
        </w:rPr>
        <w:t xml:space="preserve"> (e.g., the fall of your second year) with your advisor to assure that you are making acceptable progress in the program and to address any questions that you may have. </w:t>
      </w:r>
    </w:p>
    <w:p w14:paraId="483A60ED" w14:textId="77777777" w:rsidR="001A5DA2" w:rsidRPr="004641AF" w:rsidRDefault="001A5DA2" w:rsidP="001A5DA2">
      <w:pPr>
        <w:numPr>
          <w:ilvl w:val="0"/>
          <w:numId w:val="2"/>
        </w:numPr>
        <w:tabs>
          <w:tab w:val="left" w:pos="720"/>
        </w:tabs>
        <w:ind w:left="720"/>
        <w:rPr>
          <w:rFonts w:ascii="Calibri" w:hAnsi="Calibri"/>
          <w:sz w:val="22"/>
          <w:szCs w:val="22"/>
        </w:rPr>
      </w:pPr>
      <w:r w:rsidRPr="004641AF">
        <w:rPr>
          <w:rFonts w:ascii="Calibri" w:hAnsi="Calibri"/>
          <w:b/>
          <w:sz w:val="22"/>
          <w:szCs w:val="22"/>
        </w:rPr>
        <w:t>At the end of the Program</w:t>
      </w:r>
      <w:r w:rsidRPr="004641AF">
        <w:rPr>
          <w:rFonts w:ascii="Calibri" w:hAnsi="Calibri"/>
          <w:sz w:val="22"/>
          <w:szCs w:val="22"/>
        </w:rPr>
        <w:t xml:space="preserve">, while preparing Degree Application (Audit), complete ALL outstanding grades on Program Plan form. A fully completed and signed copy of your program plan must then be approved by your advisor, the Clinic Director, and submitted to the department office. </w:t>
      </w:r>
    </w:p>
    <w:p w14:paraId="02A53420" w14:textId="77777777" w:rsidR="001A5DA2" w:rsidRPr="004F0241" w:rsidRDefault="001A5DA2" w:rsidP="001A5DA2">
      <w:pPr>
        <w:tabs>
          <w:tab w:val="left" w:pos="720"/>
        </w:tabs>
        <w:ind w:left="720"/>
        <w:rPr>
          <w:rFonts w:ascii="Calibri" w:hAnsi="Calibri"/>
          <w:sz w:val="22"/>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6"/>
        <w:gridCol w:w="5312"/>
      </w:tblGrid>
      <w:tr w:rsidR="001A5DA2" w:rsidRPr="00BB0569" w14:paraId="60542EA3" w14:textId="77777777" w:rsidTr="0045527A">
        <w:trPr>
          <w:trHeight w:val="432"/>
          <w:jc w:val="center"/>
        </w:trPr>
        <w:tc>
          <w:tcPr>
            <w:tcW w:w="10458" w:type="dxa"/>
            <w:gridSpan w:val="2"/>
            <w:shd w:val="clear" w:color="auto" w:fill="D9D9D9"/>
            <w:vAlign w:val="center"/>
          </w:tcPr>
          <w:p w14:paraId="16CD62CE" w14:textId="77777777" w:rsidR="001A5DA2" w:rsidRPr="002F20F7" w:rsidRDefault="001A5DA2" w:rsidP="0045527A">
            <w:pPr>
              <w:rPr>
                <w:rFonts w:ascii="Calibri" w:hAnsi="Calibri"/>
                <w:b/>
                <w:sz w:val="22"/>
              </w:rPr>
            </w:pPr>
            <w:r w:rsidRPr="00BB0569">
              <w:rPr>
                <w:rFonts w:ascii="Calibri" w:hAnsi="Calibri"/>
                <w:b/>
                <w:sz w:val="22"/>
              </w:rPr>
              <w:t xml:space="preserve">Confirmation </w:t>
            </w:r>
            <w:r>
              <w:rPr>
                <w:rFonts w:ascii="Calibri" w:hAnsi="Calibri"/>
                <w:b/>
                <w:sz w:val="22"/>
              </w:rPr>
              <w:t>of Program Plan Completion and Review</w:t>
            </w:r>
          </w:p>
        </w:tc>
      </w:tr>
      <w:tr w:rsidR="001A5DA2" w:rsidRPr="00BB0569" w14:paraId="0B7751E8" w14:textId="77777777" w:rsidTr="0045527A">
        <w:trPr>
          <w:trHeight w:val="737"/>
          <w:jc w:val="center"/>
        </w:trPr>
        <w:tc>
          <w:tcPr>
            <w:tcW w:w="5146" w:type="dxa"/>
            <w:tcBorders>
              <w:bottom w:val="single" w:sz="4" w:space="0" w:color="auto"/>
            </w:tcBorders>
            <w:shd w:val="clear" w:color="auto" w:fill="auto"/>
          </w:tcPr>
          <w:p w14:paraId="188DFDBB" w14:textId="77777777" w:rsidR="001A5DA2" w:rsidRDefault="001A5DA2" w:rsidP="0045527A">
            <w:pPr>
              <w:rPr>
                <w:rFonts w:ascii="Calibri" w:hAnsi="Calibri" w:cs="Arial"/>
                <w:bCs/>
                <w:iCs/>
                <w:sz w:val="22"/>
              </w:rPr>
            </w:pPr>
            <w:r w:rsidRPr="00BB0569">
              <w:rPr>
                <w:rFonts w:ascii="Calibri" w:hAnsi="Calibri" w:cs="Arial"/>
                <w:bCs/>
                <w:iCs/>
                <w:sz w:val="22"/>
              </w:rPr>
              <w:t>Student Signature</w:t>
            </w:r>
            <w:r>
              <w:rPr>
                <w:rFonts w:ascii="Calibri" w:hAnsi="Calibri" w:cs="Arial"/>
                <w:bCs/>
                <w:iCs/>
                <w:sz w:val="22"/>
              </w:rPr>
              <w:t>:</w:t>
            </w:r>
            <w:r w:rsidRPr="00BB0569">
              <w:rPr>
                <w:rFonts w:ascii="Calibri" w:hAnsi="Calibri" w:cs="Arial"/>
                <w:bCs/>
                <w:iCs/>
                <w:sz w:val="22"/>
              </w:rPr>
              <w:t xml:space="preserve"> </w:t>
            </w:r>
          </w:p>
          <w:p w14:paraId="1A4BB299" w14:textId="77777777" w:rsidR="001A5DA2" w:rsidRDefault="001A5DA2" w:rsidP="0045527A">
            <w:pPr>
              <w:rPr>
                <w:rFonts w:ascii="Calibri" w:hAnsi="Calibri" w:cs="Arial"/>
                <w:bCs/>
                <w:iCs/>
                <w:sz w:val="22"/>
              </w:rPr>
            </w:pPr>
          </w:p>
          <w:p w14:paraId="650F4BE1" w14:textId="77777777" w:rsidR="001A5DA2" w:rsidRDefault="001A5DA2" w:rsidP="0045527A">
            <w:pPr>
              <w:rPr>
                <w:rFonts w:ascii="Calibri" w:hAnsi="Calibri" w:cs="Arial"/>
                <w:bCs/>
                <w:iCs/>
                <w:sz w:val="22"/>
              </w:rPr>
            </w:pPr>
          </w:p>
          <w:p w14:paraId="16DEEEB4" w14:textId="77777777" w:rsidR="001A5DA2" w:rsidRDefault="001A5DA2" w:rsidP="0045527A">
            <w:pPr>
              <w:rPr>
                <w:rFonts w:ascii="Calibri" w:hAnsi="Calibri" w:cs="Arial"/>
                <w:bCs/>
                <w:iCs/>
                <w:sz w:val="22"/>
              </w:rPr>
            </w:pPr>
            <w:r>
              <w:rPr>
                <w:rFonts w:ascii="Calibri" w:hAnsi="Calibri" w:cs="Arial"/>
                <w:bCs/>
                <w:iCs/>
                <w:sz w:val="22"/>
              </w:rPr>
              <w:t>Advisor Signature:</w:t>
            </w:r>
          </w:p>
          <w:p w14:paraId="01781B74" w14:textId="77777777" w:rsidR="001A5DA2" w:rsidRDefault="001A5DA2" w:rsidP="0045527A">
            <w:pPr>
              <w:rPr>
                <w:rFonts w:ascii="Calibri" w:hAnsi="Calibri" w:cs="Arial"/>
                <w:bCs/>
                <w:iCs/>
                <w:sz w:val="22"/>
              </w:rPr>
            </w:pPr>
            <w:r w:rsidRPr="00BB0569">
              <w:rPr>
                <w:rFonts w:ascii="Calibri" w:hAnsi="Calibri" w:cs="Arial"/>
                <w:bCs/>
                <w:iCs/>
                <w:sz w:val="22"/>
              </w:rPr>
              <w:t xml:space="preserve"> </w:t>
            </w:r>
          </w:p>
          <w:p w14:paraId="77C1DD1F" w14:textId="77777777" w:rsidR="001A5DA2" w:rsidRDefault="001A5DA2" w:rsidP="0045527A">
            <w:pPr>
              <w:rPr>
                <w:rFonts w:ascii="Calibri" w:hAnsi="Calibri" w:cs="Arial"/>
                <w:bCs/>
                <w:iCs/>
                <w:sz w:val="22"/>
              </w:rPr>
            </w:pPr>
          </w:p>
          <w:p w14:paraId="634CE001" w14:textId="77777777" w:rsidR="001A5DA2" w:rsidRPr="00BB0569" w:rsidRDefault="001A5DA2" w:rsidP="0045527A">
            <w:pPr>
              <w:rPr>
                <w:rFonts w:ascii="Calibri" w:hAnsi="Calibri" w:cs="Arial"/>
                <w:bCs/>
                <w:iCs/>
                <w:sz w:val="22"/>
              </w:rPr>
            </w:pPr>
            <w:r>
              <w:rPr>
                <w:rFonts w:ascii="Calibri" w:hAnsi="Calibri" w:cs="Arial"/>
                <w:bCs/>
                <w:iCs/>
                <w:sz w:val="22"/>
              </w:rPr>
              <w:t>Clinic Director Signature:</w:t>
            </w:r>
          </w:p>
        </w:tc>
        <w:tc>
          <w:tcPr>
            <w:tcW w:w="5312" w:type="dxa"/>
            <w:tcBorders>
              <w:bottom w:val="single" w:sz="4" w:space="0" w:color="auto"/>
            </w:tcBorders>
            <w:shd w:val="clear" w:color="auto" w:fill="auto"/>
          </w:tcPr>
          <w:p w14:paraId="173A6167" w14:textId="77777777" w:rsidR="001A5DA2" w:rsidRDefault="001A5DA2" w:rsidP="0045527A">
            <w:pPr>
              <w:rPr>
                <w:rFonts w:ascii="Calibri" w:hAnsi="Calibri" w:cs="Arial"/>
                <w:bCs/>
                <w:iCs/>
                <w:sz w:val="22"/>
              </w:rPr>
            </w:pPr>
            <w:r w:rsidRPr="00BB0569">
              <w:rPr>
                <w:rFonts w:ascii="Calibri" w:hAnsi="Calibri" w:cs="Arial"/>
                <w:bCs/>
                <w:iCs/>
                <w:sz w:val="22"/>
              </w:rPr>
              <w:t>Date</w:t>
            </w:r>
            <w:r>
              <w:rPr>
                <w:rFonts w:ascii="Calibri" w:hAnsi="Calibri" w:cs="Arial"/>
                <w:bCs/>
                <w:iCs/>
                <w:sz w:val="22"/>
              </w:rPr>
              <w:t>:</w:t>
            </w:r>
            <w:r w:rsidRPr="00BB0569">
              <w:rPr>
                <w:rFonts w:ascii="Calibri" w:hAnsi="Calibri" w:cs="Arial"/>
                <w:bCs/>
                <w:iCs/>
                <w:sz w:val="22"/>
              </w:rPr>
              <w:t xml:space="preserve">  </w:t>
            </w:r>
          </w:p>
          <w:p w14:paraId="35B77A7F" w14:textId="77777777" w:rsidR="001A5DA2" w:rsidRDefault="001A5DA2" w:rsidP="0045527A">
            <w:pPr>
              <w:rPr>
                <w:rFonts w:ascii="Calibri" w:hAnsi="Calibri" w:cs="Arial"/>
                <w:bCs/>
                <w:iCs/>
                <w:sz w:val="22"/>
              </w:rPr>
            </w:pPr>
          </w:p>
          <w:p w14:paraId="5AE317F4" w14:textId="77777777" w:rsidR="001A5DA2" w:rsidRDefault="001A5DA2" w:rsidP="0045527A">
            <w:pPr>
              <w:rPr>
                <w:rFonts w:ascii="Calibri" w:hAnsi="Calibri" w:cs="Arial"/>
                <w:bCs/>
                <w:iCs/>
                <w:sz w:val="22"/>
              </w:rPr>
            </w:pPr>
          </w:p>
          <w:p w14:paraId="551ABFDC" w14:textId="77777777" w:rsidR="001A5DA2" w:rsidRDefault="001A5DA2" w:rsidP="0045527A">
            <w:pPr>
              <w:rPr>
                <w:rFonts w:ascii="Calibri" w:hAnsi="Calibri" w:cs="Arial"/>
                <w:bCs/>
                <w:iCs/>
                <w:sz w:val="22"/>
              </w:rPr>
            </w:pPr>
            <w:r>
              <w:rPr>
                <w:rFonts w:ascii="Calibri" w:hAnsi="Calibri" w:cs="Arial"/>
                <w:bCs/>
                <w:iCs/>
                <w:sz w:val="22"/>
              </w:rPr>
              <w:t>Date:</w:t>
            </w:r>
          </w:p>
          <w:p w14:paraId="7E3F3B0D" w14:textId="77777777" w:rsidR="001A5DA2" w:rsidRDefault="001A5DA2" w:rsidP="0045527A">
            <w:pPr>
              <w:rPr>
                <w:rFonts w:ascii="Calibri" w:hAnsi="Calibri" w:cs="Arial"/>
                <w:bCs/>
                <w:iCs/>
                <w:sz w:val="22"/>
              </w:rPr>
            </w:pPr>
          </w:p>
          <w:p w14:paraId="5AC963A6" w14:textId="77777777" w:rsidR="001A5DA2" w:rsidRDefault="001A5DA2" w:rsidP="0045527A">
            <w:pPr>
              <w:rPr>
                <w:rFonts w:ascii="Calibri" w:hAnsi="Calibri" w:cs="Arial"/>
                <w:bCs/>
                <w:iCs/>
                <w:sz w:val="22"/>
              </w:rPr>
            </w:pPr>
          </w:p>
          <w:p w14:paraId="7B00AFF1" w14:textId="77777777" w:rsidR="001A5DA2" w:rsidRDefault="001A5DA2" w:rsidP="0045527A">
            <w:pPr>
              <w:rPr>
                <w:rFonts w:ascii="Calibri" w:hAnsi="Calibri" w:cs="Arial"/>
                <w:bCs/>
                <w:iCs/>
                <w:sz w:val="22"/>
              </w:rPr>
            </w:pPr>
            <w:r>
              <w:rPr>
                <w:rFonts w:ascii="Calibri" w:hAnsi="Calibri" w:cs="Arial"/>
                <w:bCs/>
                <w:iCs/>
                <w:sz w:val="22"/>
              </w:rPr>
              <w:t>Date:</w:t>
            </w:r>
          </w:p>
          <w:p w14:paraId="646AAC2E" w14:textId="77777777" w:rsidR="001A5DA2" w:rsidRDefault="001A5DA2" w:rsidP="0045527A">
            <w:pPr>
              <w:rPr>
                <w:rFonts w:ascii="Calibri" w:hAnsi="Calibri" w:cs="Arial"/>
                <w:bCs/>
                <w:iCs/>
                <w:sz w:val="22"/>
              </w:rPr>
            </w:pPr>
          </w:p>
          <w:p w14:paraId="6B5C55D2" w14:textId="77777777" w:rsidR="001A5DA2" w:rsidRDefault="001A5DA2" w:rsidP="0045527A">
            <w:pPr>
              <w:rPr>
                <w:rFonts w:ascii="Calibri" w:hAnsi="Calibri" w:cs="Arial"/>
                <w:bCs/>
                <w:iCs/>
                <w:sz w:val="22"/>
              </w:rPr>
            </w:pPr>
          </w:p>
          <w:p w14:paraId="505555D2" w14:textId="77777777" w:rsidR="001A5DA2" w:rsidRDefault="001A5DA2" w:rsidP="0045527A">
            <w:pPr>
              <w:rPr>
                <w:rFonts w:ascii="Calibri" w:hAnsi="Calibri" w:cs="Arial"/>
                <w:bCs/>
                <w:iCs/>
                <w:sz w:val="22"/>
              </w:rPr>
            </w:pPr>
          </w:p>
          <w:p w14:paraId="74CA2EEE" w14:textId="77777777" w:rsidR="001A5DA2" w:rsidRPr="00BB0569" w:rsidRDefault="001A5DA2" w:rsidP="0045527A">
            <w:pPr>
              <w:rPr>
                <w:rFonts w:ascii="Calibri" w:hAnsi="Calibri" w:cs="Arial"/>
                <w:bCs/>
                <w:iCs/>
                <w:sz w:val="22"/>
              </w:rPr>
            </w:pPr>
          </w:p>
        </w:tc>
      </w:tr>
      <w:tr w:rsidR="001A5DA2" w:rsidRPr="00BB0569" w14:paraId="49F80AE8" w14:textId="77777777" w:rsidTr="0045527A">
        <w:trPr>
          <w:trHeight w:val="1115"/>
          <w:jc w:val="center"/>
        </w:trPr>
        <w:tc>
          <w:tcPr>
            <w:tcW w:w="10458" w:type="dxa"/>
            <w:gridSpan w:val="2"/>
            <w:shd w:val="clear" w:color="auto" w:fill="D9D9D9"/>
            <w:vAlign w:val="center"/>
          </w:tcPr>
          <w:p w14:paraId="7B8DE50E" w14:textId="77777777" w:rsidR="001A5DA2" w:rsidRDefault="001A5DA2" w:rsidP="0045527A">
            <w:pPr>
              <w:rPr>
                <w:rFonts w:ascii="Calibri" w:hAnsi="Calibri"/>
                <w:b/>
                <w:sz w:val="22"/>
              </w:rPr>
            </w:pPr>
            <w:r w:rsidRPr="00BB0569">
              <w:rPr>
                <w:rFonts w:ascii="Calibri" w:hAnsi="Calibri"/>
                <w:b/>
                <w:sz w:val="22"/>
              </w:rPr>
              <w:t>Confirmation of Program Completion</w:t>
            </w:r>
            <w:r>
              <w:rPr>
                <w:rFonts w:ascii="Calibri" w:hAnsi="Calibri"/>
                <w:b/>
                <w:sz w:val="22"/>
              </w:rPr>
              <w:t xml:space="preserve"> (for Program Director completion)</w:t>
            </w:r>
          </w:p>
          <w:p w14:paraId="0D9937A2" w14:textId="77777777" w:rsidR="001A5DA2" w:rsidRPr="00307C7E" w:rsidRDefault="001A5DA2" w:rsidP="0045527A">
            <w:pPr>
              <w:rPr>
                <w:rFonts w:ascii="Calibri" w:hAnsi="Calibri" w:cs="Arial"/>
                <w:bCs/>
                <w:i/>
                <w:iCs/>
                <w:sz w:val="22"/>
              </w:rPr>
            </w:pPr>
            <w:r w:rsidRPr="00307C7E">
              <w:rPr>
                <w:rFonts w:ascii="Calibri" w:hAnsi="Calibri"/>
                <w:i/>
                <w:sz w:val="22"/>
              </w:rPr>
              <w:t>To the best of</w:t>
            </w:r>
            <w:r>
              <w:rPr>
                <w:rFonts w:ascii="Calibri" w:hAnsi="Calibri"/>
                <w:i/>
                <w:sz w:val="22"/>
              </w:rPr>
              <w:t xml:space="preserve"> my </w:t>
            </w:r>
            <w:proofErr w:type="gramStart"/>
            <w:r>
              <w:rPr>
                <w:rFonts w:ascii="Calibri" w:hAnsi="Calibri"/>
                <w:i/>
                <w:sz w:val="22"/>
              </w:rPr>
              <w:t>knowledge</w:t>
            </w:r>
            <w:proofErr w:type="gramEnd"/>
            <w:r>
              <w:rPr>
                <w:rFonts w:ascii="Calibri" w:hAnsi="Calibri"/>
                <w:i/>
                <w:sz w:val="22"/>
              </w:rPr>
              <w:t xml:space="preserve"> I confirm tha</w:t>
            </w:r>
            <w:r w:rsidRPr="00307C7E">
              <w:rPr>
                <w:rFonts w:ascii="Calibri" w:hAnsi="Calibri"/>
                <w:i/>
                <w:sz w:val="22"/>
              </w:rPr>
              <w:t xml:space="preserve">t all available grades have been provided and the Program Plan of Study was completed as indicated. </w:t>
            </w:r>
          </w:p>
        </w:tc>
      </w:tr>
      <w:tr w:rsidR="001A5DA2" w:rsidRPr="00BB0569" w14:paraId="70EAAE8B" w14:textId="77777777" w:rsidTr="0045527A">
        <w:trPr>
          <w:trHeight w:val="728"/>
          <w:jc w:val="center"/>
        </w:trPr>
        <w:tc>
          <w:tcPr>
            <w:tcW w:w="5146" w:type="dxa"/>
            <w:shd w:val="clear" w:color="auto" w:fill="auto"/>
          </w:tcPr>
          <w:p w14:paraId="4BC743F1" w14:textId="77777777" w:rsidR="001A5DA2" w:rsidRPr="00BB0569" w:rsidRDefault="001A5DA2" w:rsidP="0045527A">
            <w:pPr>
              <w:rPr>
                <w:rFonts w:ascii="Calibri" w:hAnsi="Calibri" w:cs="Arial"/>
                <w:bCs/>
                <w:iCs/>
                <w:sz w:val="22"/>
              </w:rPr>
            </w:pPr>
            <w:r w:rsidRPr="00BB0569">
              <w:rPr>
                <w:rFonts w:ascii="Calibri" w:hAnsi="Calibri" w:cs="Arial"/>
                <w:bCs/>
                <w:iCs/>
                <w:sz w:val="22"/>
              </w:rPr>
              <w:t xml:space="preserve">Program </w:t>
            </w:r>
            <w:r>
              <w:rPr>
                <w:rFonts w:ascii="Calibri" w:hAnsi="Calibri" w:cs="Arial"/>
                <w:bCs/>
                <w:iCs/>
                <w:sz w:val="22"/>
              </w:rPr>
              <w:t>Director Signature</w:t>
            </w:r>
          </w:p>
        </w:tc>
        <w:tc>
          <w:tcPr>
            <w:tcW w:w="5312" w:type="dxa"/>
            <w:shd w:val="clear" w:color="auto" w:fill="auto"/>
          </w:tcPr>
          <w:p w14:paraId="36865057" w14:textId="77777777" w:rsidR="001A5DA2" w:rsidRPr="00BB0569" w:rsidRDefault="001A5DA2" w:rsidP="0045527A">
            <w:pPr>
              <w:rPr>
                <w:rFonts w:ascii="Calibri" w:hAnsi="Calibri" w:cs="Arial"/>
                <w:bCs/>
                <w:iCs/>
                <w:sz w:val="22"/>
              </w:rPr>
            </w:pPr>
            <w:r w:rsidRPr="00BB0569">
              <w:rPr>
                <w:rFonts w:ascii="Calibri" w:hAnsi="Calibri" w:cs="Arial"/>
                <w:bCs/>
                <w:iCs/>
                <w:sz w:val="22"/>
              </w:rPr>
              <w:t xml:space="preserve">Date  </w:t>
            </w:r>
          </w:p>
          <w:p w14:paraId="59C4E0A3" w14:textId="77777777" w:rsidR="001A5DA2" w:rsidRPr="00BB0569" w:rsidRDefault="001A5DA2" w:rsidP="0045527A">
            <w:pPr>
              <w:rPr>
                <w:rFonts w:ascii="Calibri" w:hAnsi="Calibri" w:cs="Arial"/>
                <w:bCs/>
                <w:iCs/>
                <w:sz w:val="22"/>
              </w:rPr>
            </w:pPr>
          </w:p>
        </w:tc>
      </w:tr>
    </w:tbl>
    <w:p w14:paraId="763708D2" w14:textId="77777777" w:rsidR="001A5DA2" w:rsidRPr="00BB0569" w:rsidRDefault="001A5DA2" w:rsidP="001A5DA2">
      <w:pPr>
        <w:rPr>
          <w:rFonts w:ascii="Calibri" w:hAnsi="Calibri"/>
          <w:sz w:val="22"/>
        </w:rPr>
      </w:pPr>
    </w:p>
    <w:p w14:paraId="385A6A15" w14:textId="77777777" w:rsidR="005A562B" w:rsidRDefault="005A562B" w:rsidP="001A5DA2">
      <w:pPr>
        <w:rPr>
          <w:rFonts w:ascii="Calibri" w:eastAsia="Calibri" w:hAnsi="Calibri" w:cs="Calibri"/>
          <w:sz w:val="22"/>
          <w:szCs w:val="22"/>
        </w:rPr>
      </w:pPr>
    </w:p>
    <w:sectPr w:rsidR="005A562B">
      <w:footerReference w:type="even" r:id="rId13"/>
      <w:footerReference w:type="default" r:id="rId14"/>
      <w:pgSz w:w="12240" w:h="15840"/>
      <w:pgMar w:top="720" w:right="547" w:bottom="720" w:left="547" w:header="720" w:footer="2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56E87" w14:textId="77777777" w:rsidR="00253DAC" w:rsidRDefault="00253DAC">
      <w:r>
        <w:separator/>
      </w:r>
    </w:p>
  </w:endnote>
  <w:endnote w:type="continuationSeparator" w:id="0">
    <w:p w14:paraId="7C9E818D" w14:textId="77777777" w:rsidR="00253DAC" w:rsidRDefault="0025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355C" w14:textId="77777777" w:rsidR="00FF06AD" w:rsidRDefault="00FF06A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A64F6FD" w14:textId="77777777" w:rsidR="00FF06AD" w:rsidRDefault="00FF06AD">
    <w:pPr>
      <w:pBdr>
        <w:top w:val="nil"/>
        <w:left w:val="nil"/>
        <w:bottom w:val="nil"/>
        <w:right w:val="nil"/>
        <w:between w:val="nil"/>
      </w:pBdr>
      <w:tabs>
        <w:tab w:val="center" w:pos="4320"/>
        <w:tab w:val="right" w:pos="8640"/>
      </w:tabs>
      <w:ind w:right="360"/>
      <w:rPr>
        <w:color w:val="000000"/>
      </w:rPr>
    </w:pPr>
    <w:r>
      <w:rPr>
        <w:color w:val="000000"/>
      </w:rPr>
      <w:t xml:space="preserve">[Type </w:t>
    </w:r>
    <w:proofErr w:type="gramStart"/>
    <w:r>
      <w:rPr>
        <w:color w:val="000000"/>
      </w:rPr>
      <w:t>text][</w:t>
    </w:r>
    <w:proofErr w:type="gramEnd"/>
    <w:r>
      <w:rPr>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8517" w14:textId="77777777" w:rsidR="00FF06AD" w:rsidRDefault="00FF06A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A82A55C" w14:textId="7A90BD51" w:rsidR="00FF06AD" w:rsidRDefault="001B009D">
    <w:pPr>
      <w:pBdr>
        <w:top w:val="nil"/>
        <w:left w:val="nil"/>
        <w:bottom w:val="nil"/>
        <w:right w:val="nil"/>
        <w:between w:val="nil"/>
      </w:pBdr>
      <w:tabs>
        <w:tab w:val="center" w:pos="4320"/>
        <w:tab w:val="right" w:pos="8640"/>
      </w:tabs>
      <w:ind w:right="360"/>
      <w:rPr>
        <w:rFonts w:ascii="Calibri" w:eastAsia="Calibri" w:hAnsi="Calibri" w:cs="Calibri"/>
        <w:color w:val="000000"/>
        <w:sz w:val="16"/>
        <w:szCs w:val="16"/>
      </w:rPr>
    </w:pPr>
    <w:r>
      <w:rPr>
        <w:rFonts w:ascii="Calibri" w:eastAsia="Calibri" w:hAnsi="Calibri" w:cs="Calibri"/>
        <w:color w:val="000000"/>
        <w:sz w:val="16"/>
        <w:szCs w:val="16"/>
      </w:rPr>
      <w:t>April 26, 2024</w:t>
    </w:r>
    <w:r w:rsidR="00FF06AD">
      <w:rPr>
        <w:rFonts w:ascii="Calibri" w:eastAsia="Calibri" w:hAnsi="Calibri" w:cs="Calibri"/>
        <w:color w:val="000000"/>
        <w:sz w:val="16"/>
        <w:szCs w:val="16"/>
      </w:rPr>
      <w:t xml:space="preserve"> –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2AF65" w14:textId="77777777" w:rsidR="00253DAC" w:rsidRDefault="00253DAC">
      <w:r>
        <w:separator/>
      </w:r>
    </w:p>
  </w:footnote>
  <w:footnote w:type="continuationSeparator" w:id="0">
    <w:p w14:paraId="40ECE2B7" w14:textId="77777777" w:rsidR="00253DAC" w:rsidRDefault="00253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56163"/>
    <w:multiLevelType w:val="multilevel"/>
    <w:tmpl w:val="C03094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9D806ED"/>
    <w:multiLevelType w:val="hybridMultilevel"/>
    <w:tmpl w:val="A1DA9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16cid:durableId="959531051">
    <w:abstractNumId w:val="0"/>
  </w:num>
  <w:num w:numId="2" w16cid:durableId="846334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2B"/>
    <w:rsid w:val="00044E80"/>
    <w:rsid w:val="000A5E08"/>
    <w:rsid w:val="000B6236"/>
    <w:rsid w:val="000E5EBC"/>
    <w:rsid w:val="000F3DAA"/>
    <w:rsid w:val="001159C5"/>
    <w:rsid w:val="00177739"/>
    <w:rsid w:val="0019658A"/>
    <w:rsid w:val="001A481C"/>
    <w:rsid w:val="001A5DA2"/>
    <w:rsid w:val="001B009D"/>
    <w:rsid w:val="001B0875"/>
    <w:rsid w:val="001B40DA"/>
    <w:rsid w:val="002004ED"/>
    <w:rsid w:val="00215203"/>
    <w:rsid w:val="002378B0"/>
    <w:rsid w:val="0025357A"/>
    <w:rsid w:val="00253DAC"/>
    <w:rsid w:val="00283447"/>
    <w:rsid w:val="00310230"/>
    <w:rsid w:val="00344510"/>
    <w:rsid w:val="0034485C"/>
    <w:rsid w:val="0037615D"/>
    <w:rsid w:val="003A7F5A"/>
    <w:rsid w:val="003E3B97"/>
    <w:rsid w:val="004167E7"/>
    <w:rsid w:val="0045527A"/>
    <w:rsid w:val="00484429"/>
    <w:rsid w:val="00487776"/>
    <w:rsid w:val="004B2635"/>
    <w:rsid w:val="004C5E64"/>
    <w:rsid w:val="004E1A03"/>
    <w:rsid w:val="00517468"/>
    <w:rsid w:val="005211CA"/>
    <w:rsid w:val="0052473A"/>
    <w:rsid w:val="005972FC"/>
    <w:rsid w:val="005A562B"/>
    <w:rsid w:val="005D2ED1"/>
    <w:rsid w:val="00612F13"/>
    <w:rsid w:val="00614B86"/>
    <w:rsid w:val="006A2298"/>
    <w:rsid w:val="006B208D"/>
    <w:rsid w:val="006F4B0C"/>
    <w:rsid w:val="00706609"/>
    <w:rsid w:val="007302F0"/>
    <w:rsid w:val="007333C2"/>
    <w:rsid w:val="007D428F"/>
    <w:rsid w:val="007E0A3B"/>
    <w:rsid w:val="007F3432"/>
    <w:rsid w:val="007F70C5"/>
    <w:rsid w:val="008032CE"/>
    <w:rsid w:val="00887EE9"/>
    <w:rsid w:val="008934BE"/>
    <w:rsid w:val="008C01F2"/>
    <w:rsid w:val="008D4B5D"/>
    <w:rsid w:val="008E40F4"/>
    <w:rsid w:val="009A27EF"/>
    <w:rsid w:val="009A6CCF"/>
    <w:rsid w:val="009B26AE"/>
    <w:rsid w:val="009C3491"/>
    <w:rsid w:val="00A068A5"/>
    <w:rsid w:val="00A37565"/>
    <w:rsid w:val="00A3759A"/>
    <w:rsid w:val="00A6308E"/>
    <w:rsid w:val="00A92D94"/>
    <w:rsid w:val="00AE0BFF"/>
    <w:rsid w:val="00B341B5"/>
    <w:rsid w:val="00B47EF4"/>
    <w:rsid w:val="00B55973"/>
    <w:rsid w:val="00B722BA"/>
    <w:rsid w:val="00B773FF"/>
    <w:rsid w:val="00BE4F3F"/>
    <w:rsid w:val="00BF482E"/>
    <w:rsid w:val="00C04E98"/>
    <w:rsid w:val="00C31E39"/>
    <w:rsid w:val="00C80924"/>
    <w:rsid w:val="00CA0B5A"/>
    <w:rsid w:val="00CC0AAD"/>
    <w:rsid w:val="00CD6EEE"/>
    <w:rsid w:val="00CD7B73"/>
    <w:rsid w:val="00D270D1"/>
    <w:rsid w:val="00D76CB5"/>
    <w:rsid w:val="00D9102E"/>
    <w:rsid w:val="00D918A8"/>
    <w:rsid w:val="00DA122E"/>
    <w:rsid w:val="00DA1629"/>
    <w:rsid w:val="00DA1BF8"/>
    <w:rsid w:val="00DA2CCA"/>
    <w:rsid w:val="00DC687A"/>
    <w:rsid w:val="00DD0639"/>
    <w:rsid w:val="00DD6E99"/>
    <w:rsid w:val="00DE536E"/>
    <w:rsid w:val="00E40AA3"/>
    <w:rsid w:val="00E91750"/>
    <w:rsid w:val="00EC092B"/>
    <w:rsid w:val="00ED1929"/>
    <w:rsid w:val="00F35E5E"/>
    <w:rsid w:val="00F36584"/>
    <w:rsid w:val="00F82D72"/>
    <w:rsid w:val="00F9452B"/>
    <w:rsid w:val="00FB20EB"/>
    <w:rsid w:val="00FC510E"/>
    <w:rsid w:val="00FF06AD"/>
    <w:rsid w:val="067CEDCA"/>
    <w:rsid w:val="1C81FE84"/>
    <w:rsid w:val="68974F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EB21"/>
  <w15:docId w15:val="{EB2F5CAB-B710-D645-B919-D33E236D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FE0"/>
  </w:style>
  <w:style w:type="paragraph" w:styleId="Heading1">
    <w:name w:val="heading 1"/>
    <w:basedOn w:val="Normal"/>
    <w:next w:val="Normal"/>
    <w:link w:val="Heading1Char"/>
    <w:uiPriority w:val="9"/>
    <w:qFormat/>
    <w:rsid w:val="00EA4217"/>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unhideWhenUsed/>
    <w:qFormat/>
    <w:rsid w:val="006D2E7A"/>
    <w:pPr>
      <w:keepNext/>
      <w:outlineLvl w:val="1"/>
    </w:pPr>
  </w:style>
  <w:style w:type="paragraph" w:styleId="Heading3">
    <w:name w:val="heading 3"/>
    <w:basedOn w:val="Normal"/>
    <w:next w:val="Normal"/>
    <w:link w:val="Heading3Char"/>
    <w:uiPriority w:val="9"/>
    <w:unhideWhenUsed/>
    <w:qFormat/>
    <w:rsid w:val="00EA421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EA4217"/>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uiPriority w:val="9"/>
    <w:unhideWhenUsed/>
    <w:qFormat/>
    <w:rsid w:val="00EA4217"/>
    <w:pPr>
      <w:spacing w:before="240" w:after="60"/>
      <w:outlineLvl w:val="4"/>
    </w:pPr>
    <w:rPr>
      <w:rFonts w:ascii="Calibri" w:hAnsi="Calibri" w:cs="Arial"/>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6D2E7A"/>
    <w:pPr>
      <w:keepLines/>
      <w:tabs>
        <w:tab w:val="center" w:pos="4320"/>
        <w:tab w:val="right" w:pos="8640"/>
      </w:tabs>
      <w:spacing w:after="660" w:line="240" w:lineRule="atLeast"/>
      <w:jc w:val="center"/>
    </w:pPr>
    <w:rPr>
      <w:rFonts w:ascii="Garamond" w:hAnsi="Garamond"/>
      <w:smallCaps/>
      <w:kern w:val="18"/>
      <w:sz w:val="22"/>
    </w:rPr>
  </w:style>
  <w:style w:type="character" w:styleId="Hyperlink">
    <w:name w:val="Hyperlink"/>
    <w:rsid w:val="006D2E7A"/>
    <w:rPr>
      <w:color w:val="0000FF"/>
      <w:u w:val="single"/>
    </w:rPr>
  </w:style>
  <w:style w:type="paragraph" w:styleId="NormalWeb">
    <w:name w:val="Normal (Web)"/>
    <w:basedOn w:val="Normal"/>
    <w:rsid w:val="0019439B"/>
    <w:pPr>
      <w:spacing w:before="100" w:beforeAutospacing="1" w:after="100" w:afterAutospacing="1"/>
    </w:pPr>
    <w:rPr>
      <w:rFonts w:ascii="Arial" w:hAnsi="Arial" w:cs="Arial"/>
      <w:color w:val="000000"/>
      <w:sz w:val="18"/>
      <w:szCs w:val="18"/>
    </w:rPr>
  </w:style>
  <w:style w:type="character" w:customStyle="1" w:styleId="Heading1Char">
    <w:name w:val="Heading 1 Char"/>
    <w:link w:val="Heading1"/>
    <w:rsid w:val="00EA4217"/>
    <w:rPr>
      <w:rFonts w:ascii="Cambria" w:eastAsia="Times New Roman" w:hAnsi="Cambria" w:cs="Times New Roman"/>
      <w:b/>
      <w:bCs/>
      <w:kern w:val="32"/>
      <w:sz w:val="32"/>
      <w:szCs w:val="32"/>
    </w:rPr>
  </w:style>
  <w:style w:type="character" w:customStyle="1" w:styleId="Heading3Char">
    <w:name w:val="Heading 3 Char"/>
    <w:link w:val="Heading3"/>
    <w:semiHidden/>
    <w:rsid w:val="00EA4217"/>
    <w:rPr>
      <w:rFonts w:ascii="Cambria" w:eastAsia="Times New Roman" w:hAnsi="Cambria" w:cs="Times New Roman"/>
      <w:b/>
      <w:bCs/>
      <w:sz w:val="26"/>
      <w:szCs w:val="26"/>
    </w:rPr>
  </w:style>
  <w:style w:type="character" w:customStyle="1" w:styleId="Heading4Char">
    <w:name w:val="Heading 4 Char"/>
    <w:link w:val="Heading4"/>
    <w:rsid w:val="00EA4217"/>
    <w:rPr>
      <w:rFonts w:ascii="Calibri" w:eastAsia="Times New Roman" w:hAnsi="Calibri" w:cs="Arial"/>
      <w:b/>
      <w:bCs/>
      <w:sz w:val="28"/>
      <w:szCs w:val="28"/>
    </w:rPr>
  </w:style>
  <w:style w:type="character" w:customStyle="1" w:styleId="Heading5Char">
    <w:name w:val="Heading 5 Char"/>
    <w:link w:val="Heading5"/>
    <w:semiHidden/>
    <w:rsid w:val="00EA4217"/>
    <w:rPr>
      <w:rFonts w:ascii="Calibri" w:eastAsia="Times New Roman" w:hAnsi="Calibri" w:cs="Arial"/>
      <w:b/>
      <w:bCs/>
      <w:i/>
      <w:iCs/>
      <w:sz w:val="26"/>
      <w:szCs w:val="26"/>
    </w:rPr>
  </w:style>
  <w:style w:type="paragraph" w:styleId="BodyText">
    <w:name w:val="Body Text"/>
    <w:basedOn w:val="Normal"/>
    <w:link w:val="BodyTextChar"/>
    <w:rsid w:val="00EA4217"/>
    <w:rPr>
      <w:rFonts w:ascii="Arial" w:hAnsi="Arial"/>
      <w:b/>
      <w:bCs/>
      <w:i/>
      <w:iCs/>
      <w:color w:val="000080"/>
      <w:sz w:val="20"/>
      <w:szCs w:val="20"/>
    </w:rPr>
  </w:style>
  <w:style w:type="character" w:customStyle="1" w:styleId="BodyTextChar">
    <w:name w:val="Body Text Char"/>
    <w:link w:val="BodyText"/>
    <w:rsid w:val="00EA4217"/>
    <w:rPr>
      <w:rFonts w:ascii="Arial" w:hAnsi="Arial"/>
      <w:b/>
      <w:bCs/>
      <w:i/>
      <w:iCs/>
      <w:color w:val="000080"/>
    </w:rPr>
  </w:style>
  <w:style w:type="paragraph" w:styleId="FootnoteText">
    <w:name w:val="footnote text"/>
    <w:basedOn w:val="Normal"/>
    <w:link w:val="FootnoteTextChar"/>
    <w:rsid w:val="00EA4217"/>
    <w:rPr>
      <w:rFonts w:ascii="Arial" w:hAnsi="Arial"/>
      <w:color w:val="000080"/>
      <w:sz w:val="20"/>
      <w:szCs w:val="20"/>
    </w:rPr>
  </w:style>
  <w:style w:type="character" w:customStyle="1" w:styleId="FootnoteTextChar">
    <w:name w:val="Footnote Text Char"/>
    <w:link w:val="FootnoteText"/>
    <w:rsid w:val="00EA4217"/>
    <w:rPr>
      <w:rFonts w:ascii="Arial" w:hAnsi="Arial"/>
      <w:color w:val="000080"/>
    </w:rPr>
  </w:style>
  <w:style w:type="character" w:styleId="FootnoteReference">
    <w:name w:val="footnote reference"/>
    <w:rsid w:val="00EA4217"/>
    <w:rPr>
      <w:vertAlign w:val="superscript"/>
    </w:rPr>
  </w:style>
  <w:style w:type="paragraph" w:styleId="Footer">
    <w:name w:val="footer"/>
    <w:basedOn w:val="Normal"/>
    <w:rsid w:val="00CA26FD"/>
    <w:pPr>
      <w:tabs>
        <w:tab w:val="center" w:pos="4320"/>
        <w:tab w:val="right" w:pos="8640"/>
      </w:tabs>
    </w:pPr>
  </w:style>
  <w:style w:type="character" w:styleId="PageNumber">
    <w:name w:val="page number"/>
    <w:basedOn w:val="DefaultParagraphFont"/>
    <w:rsid w:val="00CA26FD"/>
  </w:style>
  <w:style w:type="paragraph" w:styleId="BalloonText">
    <w:name w:val="Balloon Text"/>
    <w:basedOn w:val="Normal"/>
    <w:link w:val="BalloonTextChar"/>
    <w:rsid w:val="00E52C5B"/>
    <w:rPr>
      <w:rFonts w:ascii="Tahoma" w:hAnsi="Tahoma" w:cs="Tahoma"/>
      <w:sz w:val="16"/>
      <w:szCs w:val="16"/>
    </w:rPr>
  </w:style>
  <w:style w:type="character" w:customStyle="1" w:styleId="BalloonTextChar">
    <w:name w:val="Balloon Text Char"/>
    <w:basedOn w:val="DefaultParagraphFont"/>
    <w:link w:val="BalloonText"/>
    <w:rsid w:val="00E52C5B"/>
    <w:rPr>
      <w:rFonts w:ascii="Tahoma" w:hAnsi="Tahoma" w:cs="Tahoma"/>
      <w:sz w:val="16"/>
      <w:szCs w:val="16"/>
    </w:rPr>
  </w:style>
  <w:style w:type="character" w:styleId="CommentReference">
    <w:name w:val="annotation reference"/>
    <w:basedOn w:val="DefaultParagraphFont"/>
    <w:rsid w:val="00D316A0"/>
    <w:rPr>
      <w:sz w:val="16"/>
      <w:szCs w:val="16"/>
    </w:rPr>
  </w:style>
  <w:style w:type="paragraph" w:styleId="CommentText">
    <w:name w:val="annotation text"/>
    <w:basedOn w:val="Normal"/>
    <w:link w:val="CommentTextChar"/>
    <w:rsid w:val="00D316A0"/>
    <w:rPr>
      <w:sz w:val="20"/>
      <w:szCs w:val="20"/>
    </w:rPr>
  </w:style>
  <w:style w:type="character" w:customStyle="1" w:styleId="CommentTextChar">
    <w:name w:val="Comment Text Char"/>
    <w:basedOn w:val="DefaultParagraphFont"/>
    <w:link w:val="CommentText"/>
    <w:rsid w:val="00D316A0"/>
  </w:style>
  <w:style w:type="paragraph" w:styleId="CommentSubject">
    <w:name w:val="annotation subject"/>
    <w:basedOn w:val="CommentText"/>
    <w:next w:val="CommentText"/>
    <w:link w:val="CommentSubjectChar"/>
    <w:rsid w:val="00D316A0"/>
    <w:rPr>
      <w:b/>
      <w:bCs/>
    </w:rPr>
  </w:style>
  <w:style w:type="character" w:customStyle="1" w:styleId="CommentSubjectChar">
    <w:name w:val="Comment Subject Char"/>
    <w:basedOn w:val="CommentTextChar"/>
    <w:link w:val="CommentSubject"/>
    <w:rsid w:val="00D316A0"/>
    <w:rPr>
      <w:b/>
      <w:bCs/>
    </w:rPr>
  </w:style>
  <w:style w:type="table" w:styleId="TableGrid">
    <w:name w:val="Table Grid"/>
    <w:basedOn w:val="TableNormal"/>
    <w:uiPriority w:val="59"/>
    <w:rsid w:val="00751EA0"/>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419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1F6014"/>
    <w:rPr>
      <w:b/>
      <w:bCs/>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1A5DA2"/>
    <w:rPr>
      <w:color w:val="800080" w:themeColor="followedHyperlink"/>
      <w:u w:val="single"/>
    </w:rPr>
  </w:style>
  <w:style w:type="character" w:styleId="UnresolvedMention">
    <w:name w:val="Unresolved Mention"/>
    <w:basedOn w:val="DefaultParagraphFont"/>
    <w:uiPriority w:val="99"/>
    <w:semiHidden/>
    <w:unhideWhenUsed/>
    <w:rsid w:val="001A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yu@tc.columbi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columbia.edu/registrar/students/degree-information--degree-audit/how-to-file-for-a-masters-degree-or-advanced-certifica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ha.org/Certification/Course-Content-Areas-for-SLP-Stand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c.columbia.edu/office-of-teacher-education/students/certification-workshops/" TargetMode="External"/><Relationship Id="rId4" Type="http://schemas.openxmlformats.org/officeDocument/2006/relationships/settings" Target="settings.xml"/><Relationship Id="rId9" Type="http://schemas.openxmlformats.org/officeDocument/2006/relationships/hyperlink" Target="mailto:suarez2@tc.columbia.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cjejvKtkJZtc4b9GUnuzDbdfDw==">AMUW2mVTRdJGUSkhV7lO4RNQ/7zmE/gWpXLhKfMbi2KGEYGUamyCohDINR36XzkE+XSXbqfXH+K4kH/77V4HEDhnzmDYP+pMOy1TGe+eBe5rQMiNNMjciaeCeGAWtsu0QHJC9bqBxgwB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.~WRD0000</Template>
  <TotalTime>4</TotalTime>
  <Pages>9</Pages>
  <Words>2091</Words>
  <Characters>11923</Characters>
  <Application>Microsoft Office Word</Application>
  <DocSecurity>0</DocSecurity>
  <Lines>99</Lines>
  <Paragraphs>27</Paragraphs>
  <ScaleCrop>false</ScaleCrop>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Froud</dc:creator>
  <cp:lastModifiedBy>Tampakis, Panagiota</cp:lastModifiedBy>
  <cp:revision>4</cp:revision>
  <cp:lastPrinted>2021-12-22T17:45:00Z</cp:lastPrinted>
  <dcterms:created xsi:type="dcterms:W3CDTF">2024-08-12T21:51:00Z</dcterms:created>
  <dcterms:modified xsi:type="dcterms:W3CDTF">2024-08-28T19:47:00Z</dcterms:modified>
</cp:coreProperties>
</file>