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D57" w:rsidRDefault="00772D57" w:rsidP="00772D57">
      <w:pPr>
        <w:spacing w:after="0" w:line="240" w:lineRule="auto"/>
        <w:jc w:val="center"/>
      </w:pPr>
      <w:r>
        <w:t>Teachers College, Columbia University</w:t>
      </w:r>
    </w:p>
    <w:p w:rsidR="00772D57" w:rsidRDefault="00772D57" w:rsidP="00772D57">
      <w:pPr>
        <w:spacing w:after="0" w:line="240" w:lineRule="auto"/>
        <w:jc w:val="center"/>
      </w:pPr>
      <w:r>
        <w:t>525 West 120th Street</w:t>
      </w:r>
    </w:p>
    <w:p w:rsidR="00772D57" w:rsidRDefault="00772D57" w:rsidP="00772D57">
      <w:pPr>
        <w:spacing w:after="0" w:line="240" w:lineRule="auto"/>
        <w:jc w:val="center"/>
      </w:pPr>
      <w:r>
        <w:t>New York NY 10027</w:t>
      </w:r>
    </w:p>
    <w:p w:rsidR="00772D57" w:rsidRDefault="00772D57" w:rsidP="00772D57">
      <w:pPr>
        <w:spacing w:after="0" w:line="240" w:lineRule="auto"/>
        <w:jc w:val="center"/>
      </w:pPr>
      <w:r>
        <w:t>212 678 3000</w:t>
      </w:r>
    </w:p>
    <w:p w:rsidR="00772D57" w:rsidRDefault="00772D57" w:rsidP="00772D57">
      <w:pPr>
        <w:pStyle w:val="Header"/>
      </w:pPr>
    </w:p>
    <w:p w:rsidR="002F6E14" w:rsidRPr="002F6E14" w:rsidRDefault="002F6E14" w:rsidP="002F6E14">
      <w:pPr>
        <w:jc w:val="center"/>
        <w:rPr>
          <w:rFonts w:ascii="Garamond" w:hAnsi="Garamond"/>
          <w:b/>
          <w:sz w:val="24"/>
          <w:szCs w:val="24"/>
          <w:u w:val="single"/>
        </w:rPr>
      </w:pPr>
      <w:bookmarkStart w:id="0" w:name="_GoBack"/>
      <w:bookmarkEnd w:id="0"/>
      <w:r w:rsidRPr="002F6E14">
        <w:rPr>
          <w:rFonts w:ascii="Garamond" w:hAnsi="Garamond"/>
          <w:b/>
          <w:bCs/>
          <w:sz w:val="24"/>
          <w:szCs w:val="24"/>
          <w:u w:val="single"/>
        </w:rPr>
        <w:t>Assent Form to participate in a Research study</w:t>
      </w:r>
    </w:p>
    <w:p w:rsidR="002F6E14" w:rsidRPr="002F6E14" w:rsidRDefault="002F6E14" w:rsidP="002F6E14">
      <w:pPr>
        <w:jc w:val="center"/>
        <w:rPr>
          <w:rFonts w:ascii="Garamond" w:hAnsi="Garamond"/>
          <w:b/>
          <w:sz w:val="24"/>
          <w:szCs w:val="24"/>
          <w:u w:val="single"/>
        </w:rPr>
      </w:pPr>
      <w:r w:rsidRPr="002F6E14">
        <w:rPr>
          <w:rFonts w:ascii="Garamond" w:hAnsi="Garamond"/>
          <w:b/>
          <w:bCs/>
          <w:sz w:val="24"/>
          <w:szCs w:val="24"/>
          <w:u w:val="single"/>
        </w:rPr>
        <w:t>Minor (Ages 7-11)</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Instructions for Consent Form Preparer: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Fill in the information requested in italics or delete as applicable. Include a version date in the footer. If your study has more than one assent form, clearly identify the individual forms in the footer, e.g., “screening consent form” or “assent form”.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When developing your assent form, you may want to use certain fonts, such as Arial and Times New Roman, and font size 12 or 14, that are more appropriate for younger aged children.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If possible, the form should be limited to a few pages. If appropriate, illustrations may be used in addition to words to assist in the child’s comprehension.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If assent is not waived by the IRB, children in this age group should be fully informed of the research using language suitable for their age, maturity and psychological state and assent should be obtained from those deemed capable of making a meaningful decision. Assent should be solicited in the presence of parent or guardian. When assent will be verbal only, the parental permission should include an acknowledgment by the person obtaining consent/assent/permission and parent or guardian. The assent script could also include an acknowledgment by the person obtaining assent that verbal assent was obtained (see acknowledgment of verbal assent in section 7 of this form).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If assent is not solicited, the reason for not soliciting assent should be noted in the research record for the participant. </w:t>
      </w:r>
    </w:p>
    <w:p w:rsidR="002F6E14" w:rsidRPr="002F6E14" w:rsidRDefault="002F6E14" w:rsidP="002F6E14">
      <w:pPr>
        <w:rPr>
          <w:rFonts w:ascii="Garamond" w:hAnsi="Garamond"/>
          <w:sz w:val="24"/>
          <w:szCs w:val="24"/>
          <w:highlight w:val="yellow"/>
        </w:rPr>
      </w:pPr>
      <w:r w:rsidRPr="002F6E14">
        <w:rPr>
          <w:rFonts w:ascii="Garamond" w:hAnsi="Garamond"/>
          <w:i/>
          <w:iCs/>
          <w:sz w:val="24"/>
          <w:szCs w:val="24"/>
          <w:highlight w:val="yellow"/>
        </w:rPr>
        <w:t xml:space="preserve">While it is important for all consent/assent processes that information be presented verbally, it is particularly important that the information in this form is presented verbally because the children to be enrolled are very young. Do not rely on the child’s ability to read this form. </w:t>
      </w:r>
    </w:p>
    <w:p w:rsidR="002F6E14" w:rsidRPr="002F6E14" w:rsidRDefault="002F6E14" w:rsidP="002F6E14">
      <w:pPr>
        <w:rPr>
          <w:rFonts w:ascii="Garamond" w:hAnsi="Garamond"/>
          <w:sz w:val="24"/>
          <w:szCs w:val="24"/>
        </w:rPr>
      </w:pPr>
      <w:r w:rsidRPr="002F6E14">
        <w:rPr>
          <w:rFonts w:ascii="Garamond" w:hAnsi="Garamond"/>
          <w:i/>
          <w:iCs/>
          <w:sz w:val="24"/>
          <w:szCs w:val="24"/>
          <w:highlight w:val="yellow"/>
        </w:rPr>
        <w:t>For this age group, assent may be obtained verbally. Unless required by the IRB, signature of the child is optional (see section 7).</w:t>
      </w:r>
      <w:r w:rsidRPr="002F6E14">
        <w:rPr>
          <w:rFonts w:ascii="Garamond" w:hAnsi="Garamond"/>
          <w:i/>
          <w:iCs/>
          <w:sz w:val="24"/>
          <w:szCs w:val="24"/>
        </w:rPr>
        <w:t xml:space="preserve"> </w:t>
      </w:r>
    </w:p>
    <w:p w:rsidR="002F6E14" w:rsidRPr="002F6E14" w:rsidRDefault="002F6E14" w:rsidP="002F6E14">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1. Title of research study and general information</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Study title: </w:t>
      </w:r>
      <w:r w:rsidRPr="002F6E14">
        <w:rPr>
          <w:rFonts w:ascii="Garamond" w:hAnsi="Garamond"/>
          <w:i/>
          <w:iCs/>
          <w:sz w:val="24"/>
          <w:szCs w:val="24"/>
        </w:rPr>
        <w:t xml:space="preserve">[This is the only section where scientific terminology may be used. The title should conform to the title of any grant application/protocol.] </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Study number: </w:t>
      </w:r>
      <w:r w:rsidRPr="002F6E14">
        <w:rPr>
          <w:rFonts w:ascii="Garamond" w:hAnsi="Garamond"/>
          <w:sz w:val="24"/>
          <w:szCs w:val="24"/>
        </w:rPr>
        <w:t>IRB</w:t>
      </w:r>
      <w:proofErr w:type="gramStart"/>
      <w:r w:rsidRPr="002F6E14">
        <w:rPr>
          <w:rFonts w:ascii="Garamond" w:hAnsi="Garamond"/>
          <w:i/>
          <w:iCs/>
          <w:sz w:val="24"/>
          <w:szCs w:val="24"/>
        </w:rPr>
        <w:t>-[</w:t>
      </w:r>
      <w:proofErr w:type="gramEnd"/>
      <w:r w:rsidRPr="002F6E14">
        <w:rPr>
          <w:rFonts w:ascii="Garamond" w:hAnsi="Garamond"/>
          <w:i/>
          <w:iCs/>
          <w:sz w:val="24"/>
          <w:szCs w:val="24"/>
        </w:rPr>
        <w:t xml:space="preserve">insert IRB protocol number] </w:t>
      </w:r>
    </w:p>
    <w:p w:rsidR="002F6E14" w:rsidRPr="002F6E14" w:rsidRDefault="002F6E14" w:rsidP="002F6E14">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2. Researchers’ contact information</w:t>
      </w:r>
    </w:p>
    <w:p w:rsidR="002F6E14" w:rsidRPr="00C56349" w:rsidRDefault="002F6E14" w:rsidP="002F6E14">
      <w:pPr>
        <w:pStyle w:val="Heading2"/>
        <w:keepNext w:val="0"/>
        <w:numPr>
          <w:ilvl w:val="0"/>
          <w:numId w:val="0"/>
        </w:numPr>
        <w:suppressLineNumbers/>
        <w:suppressAutoHyphens/>
        <w:spacing w:before="240"/>
        <w:rPr>
          <w:rFonts w:ascii="Garamond" w:hAnsi="Garamond" w:cs="Arial"/>
        </w:rPr>
      </w:pPr>
      <w:r w:rsidRPr="00C56349">
        <w:rPr>
          <w:rFonts w:ascii="Garamond" w:hAnsi="Garamond" w:cs="Arial"/>
        </w:rPr>
        <w:t xml:space="preserve">Principal Investigator:  </w:t>
      </w:r>
      <w:r w:rsidRPr="00C56349">
        <w:rPr>
          <w:rFonts w:ascii="Garamond" w:hAnsi="Garamond" w:cs="Arial"/>
          <w:b w:val="0"/>
          <w:i/>
        </w:rPr>
        <w:t>[name, institutional affiliation (e.g. Professor, Yale University), and degree(s) of the Researcher conducting the study]</w:t>
      </w:r>
    </w:p>
    <w:p w:rsidR="002F6E14" w:rsidRPr="00C56349" w:rsidRDefault="002F6E14" w:rsidP="002F6E14">
      <w:pPr>
        <w:pStyle w:val="Header"/>
        <w:suppressLineNumbers/>
        <w:suppressAutoHyphens/>
        <w:rPr>
          <w:rFonts w:ascii="Garamond" w:hAnsi="Garamond" w:cs="Arial"/>
          <w:b/>
          <w:sz w:val="24"/>
          <w:szCs w:val="24"/>
        </w:rPr>
      </w:pPr>
      <w:r w:rsidRPr="00C56349">
        <w:rPr>
          <w:rFonts w:ascii="Garamond" w:hAnsi="Garamond" w:cs="Arial"/>
          <w:b/>
          <w:sz w:val="24"/>
          <w:szCs w:val="24"/>
        </w:rPr>
        <w:t>Phone Number:</w:t>
      </w:r>
    </w:p>
    <w:p w:rsidR="002F6E14" w:rsidRDefault="002F6E14" w:rsidP="002F6E14">
      <w:pPr>
        <w:pStyle w:val="Header"/>
        <w:suppressLineNumbers/>
        <w:suppressAutoHyphens/>
        <w:rPr>
          <w:rFonts w:ascii="Garamond" w:hAnsi="Garamond" w:cs="Arial"/>
          <w:b/>
          <w:sz w:val="24"/>
          <w:szCs w:val="24"/>
        </w:rPr>
      </w:pPr>
      <w:r w:rsidRPr="00C56349">
        <w:rPr>
          <w:rFonts w:ascii="Garamond" w:hAnsi="Garamond" w:cs="Arial"/>
          <w:b/>
          <w:sz w:val="24"/>
          <w:szCs w:val="24"/>
        </w:rPr>
        <w:t>Email Address:</w:t>
      </w:r>
    </w:p>
    <w:p w:rsidR="00F478B9" w:rsidRPr="00C56349" w:rsidRDefault="00F478B9" w:rsidP="002F6E14">
      <w:pPr>
        <w:pStyle w:val="Header"/>
        <w:suppressLineNumbers/>
        <w:suppressAutoHyphens/>
        <w:rPr>
          <w:rFonts w:ascii="Garamond" w:hAnsi="Garamond" w:cs="Arial"/>
          <w:b/>
          <w:sz w:val="24"/>
          <w:szCs w:val="24"/>
        </w:rPr>
      </w:pPr>
    </w:p>
    <w:p w:rsidR="002F6E14" w:rsidRPr="00C56349" w:rsidRDefault="002F6E14" w:rsidP="002F6E14">
      <w:pPr>
        <w:spacing w:after="0"/>
        <w:rPr>
          <w:rFonts w:ascii="Garamond" w:hAnsi="Garamond" w:cs="Arial"/>
          <w:b/>
          <w:sz w:val="24"/>
          <w:szCs w:val="24"/>
        </w:rPr>
      </w:pPr>
      <w:r w:rsidRPr="00C56349">
        <w:rPr>
          <w:rFonts w:ascii="Garamond" w:hAnsi="Garamond" w:cs="Arial"/>
          <w:b/>
          <w:sz w:val="24"/>
          <w:szCs w:val="24"/>
        </w:rPr>
        <w:t xml:space="preserve">Co-Investigator/Study Coordinator: </w:t>
      </w:r>
      <w:r w:rsidRPr="00C56349">
        <w:rPr>
          <w:rFonts w:ascii="Garamond" w:hAnsi="Garamond" w:cs="Arial"/>
          <w:i/>
          <w:sz w:val="24"/>
          <w:szCs w:val="24"/>
        </w:rPr>
        <w:t>[name(s), institutional affiliation (e.g. Study Coordinator, Columbia University Medical Center), and degree(s), as applicable</w:t>
      </w:r>
      <w:r w:rsidRPr="00C56349">
        <w:rPr>
          <w:rFonts w:ascii="Garamond" w:hAnsi="Garamond" w:cs="Arial"/>
          <w:sz w:val="24"/>
          <w:szCs w:val="24"/>
        </w:rPr>
        <w:t>]</w:t>
      </w:r>
    </w:p>
    <w:p w:rsidR="002F6E14" w:rsidRDefault="002F6E14" w:rsidP="002F6E14">
      <w:pPr>
        <w:rPr>
          <w:rFonts w:ascii="Garamond" w:hAnsi="Garamond" w:cs="Arial"/>
          <w:b/>
          <w:sz w:val="24"/>
          <w:szCs w:val="24"/>
        </w:rPr>
      </w:pPr>
      <w:r w:rsidRPr="00C56349">
        <w:rPr>
          <w:rFonts w:ascii="Garamond" w:hAnsi="Garamond" w:cs="Arial"/>
          <w:b/>
          <w:sz w:val="24"/>
          <w:szCs w:val="24"/>
        </w:rPr>
        <w:t xml:space="preserve">Phone Number: </w:t>
      </w:r>
      <w:r w:rsidRPr="00C56349">
        <w:rPr>
          <w:rFonts w:ascii="Garamond" w:hAnsi="Garamond" w:cs="Arial"/>
          <w:b/>
          <w:sz w:val="24"/>
          <w:szCs w:val="24"/>
        </w:rPr>
        <w:br/>
        <w:t xml:space="preserve">Email Address: </w:t>
      </w:r>
    </w:p>
    <w:p w:rsidR="00F478B9" w:rsidRPr="00C56349" w:rsidRDefault="00F478B9" w:rsidP="00F478B9">
      <w:pPr>
        <w:spacing w:after="0"/>
        <w:rPr>
          <w:rFonts w:ascii="Garamond" w:hAnsi="Garamond" w:cs="Arial"/>
          <w:b/>
          <w:sz w:val="24"/>
          <w:szCs w:val="24"/>
        </w:rPr>
      </w:pPr>
      <w:r>
        <w:rPr>
          <w:rFonts w:ascii="Garamond" w:hAnsi="Garamond" w:cs="Arial"/>
          <w:b/>
          <w:sz w:val="24"/>
          <w:szCs w:val="24"/>
        </w:rPr>
        <w:t xml:space="preserve">Faculty Advisor: </w:t>
      </w:r>
      <w:r w:rsidRPr="00C56349">
        <w:rPr>
          <w:rFonts w:ascii="Garamond" w:hAnsi="Garamond" w:cs="Arial"/>
          <w:i/>
          <w:sz w:val="24"/>
          <w:szCs w:val="24"/>
        </w:rPr>
        <w:t>[name(s), institutional affiliation), and degree(s), as applicable</w:t>
      </w:r>
      <w:r w:rsidRPr="00C56349">
        <w:rPr>
          <w:rFonts w:ascii="Garamond" w:hAnsi="Garamond" w:cs="Arial"/>
          <w:sz w:val="24"/>
          <w:szCs w:val="24"/>
        </w:rPr>
        <w:t>]</w:t>
      </w:r>
    </w:p>
    <w:p w:rsidR="00F478B9" w:rsidRDefault="00F478B9" w:rsidP="00F478B9">
      <w:pPr>
        <w:rPr>
          <w:rFonts w:ascii="Garamond" w:hAnsi="Garamond" w:cs="Arial"/>
          <w:b/>
          <w:sz w:val="24"/>
          <w:szCs w:val="24"/>
        </w:rPr>
      </w:pPr>
      <w:r w:rsidRPr="00C56349">
        <w:rPr>
          <w:rFonts w:ascii="Garamond" w:hAnsi="Garamond" w:cs="Arial"/>
          <w:b/>
          <w:sz w:val="24"/>
          <w:szCs w:val="24"/>
        </w:rPr>
        <w:lastRenderedPageBreak/>
        <w:t xml:space="preserve">Phone Number: </w:t>
      </w:r>
      <w:r w:rsidRPr="00C56349">
        <w:rPr>
          <w:rFonts w:ascii="Garamond" w:hAnsi="Garamond" w:cs="Arial"/>
          <w:b/>
          <w:sz w:val="24"/>
          <w:szCs w:val="24"/>
        </w:rPr>
        <w:br/>
        <w:t xml:space="preserve">Email Address: </w:t>
      </w:r>
    </w:p>
    <w:p w:rsidR="00F478B9" w:rsidRPr="00C56349" w:rsidRDefault="00F478B9" w:rsidP="002F6E14">
      <w:pPr>
        <w:rPr>
          <w:rFonts w:ascii="Garamond" w:hAnsi="Garamond" w:cs="Arial"/>
          <w:b/>
          <w:sz w:val="24"/>
          <w:szCs w:val="24"/>
        </w:rPr>
      </w:pPr>
    </w:p>
    <w:p w:rsidR="002F6E14" w:rsidRPr="002F6E14" w:rsidRDefault="002F6E14" w:rsidP="002F6E14">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3. Why are we interested in talking with you?</w:t>
      </w:r>
    </w:p>
    <w:p w:rsidR="002F6E14" w:rsidRPr="002F6E14" w:rsidRDefault="002F6E14" w:rsidP="002F6E14">
      <w:pPr>
        <w:rPr>
          <w:rFonts w:ascii="Garamond" w:hAnsi="Garamond"/>
          <w:sz w:val="24"/>
          <w:szCs w:val="24"/>
        </w:rPr>
      </w:pPr>
      <w:r w:rsidRPr="002F6E14">
        <w:rPr>
          <w:rFonts w:ascii="Garamond" w:hAnsi="Garamond"/>
          <w:sz w:val="24"/>
          <w:szCs w:val="24"/>
        </w:rPr>
        <w:t xml:space="preserve">We want to tell you about a research study we are doing. Research is a way to learn more about something. </w:t>
      </w:r>
    </w:p>
    <w:p w:rsidR="002F6E14" w:rsidRPr="002F6E14" w:rsidRDefault="002F6E14" w:rsidP="002F6E14">
      <w:pPr>
        <w:rPr>
          <w:rFonts w:ascii="Garamond" w:hAnsi="Garamond"/>
          <w:sz w:val="24"/>
          <w:szCs w:val="24"/>
        </w:rPr>
      </w:pPr>
      <w:r w:rsidRPr="002F6E14">
        <w:rPr>
          <w:rFonts w:ascii="Garamond" w:hAnsi="Garamond"/>
          <w:sz w:val="24"/>
          <w:szCs w:val="24"/>
        </w:rPr>
        <w:t xml:space="preserve">We are asking you and other children to be in this research study because </w:t>
      </w:r>
      <w:r w:rsidRPr="002F6E14">
        <w:rPr>
          <w:rFonts w:ascii="Garamond" w:hAnsi="Garamond"/>
          <w:i/>
          <w:iCs/>
          <w:sz w:val="24"/>
          <w:szCs w:val="24"/>
        </w:rPr>
        <w:t>[insert simple/</w:t>
      </w:r>
      <w:proofErr w:type="gramStart"/>
      <w:r w:rsidRPr="002F6E14">
        <w:rPr>
          <w:rFonts w:ascii="Garamond" w:hAnsi="Garamond"/>
          <w:i/>
          <w:iCs/>
          <w:sz w:val="24"/>
          <w:szCs w:val="24"/>
        </w:rPr>
        <w:t>layperson  reasons</w:t>
      </w:r>
      <w:proofErr w:type="gramEnd"/>
      <w:r w:rsidRPr="002F6E14">
        <w:rPr>
          <w:rFonts w:ascii="Garamond" w:hAnsi="Garamond"/>
          <w:i/>
          <w:iCs/>
          <w:sz w:val="24"/>
          <w:szCs w:val="24"/>
        </w:rPr>
        <w:t xml:space="preserve"> for inclusion. </w:t>
      </w:r>
      <w:r w:rsidRPr="002F6E14">
        <w:rPr>
          <w:rFonts w:ascii="Garamond" w:hAnsi="Garamond"/>
          <w:b/>
          <w:bCs/>
          <w:i/>
          <w:iCs/>
          <w:sz w:val="24"/>
          <w:szCs w:val="24"/>
        </w:rPr>
        <w:t>Use very simple language</w:t>
      </w:r>
      <w:r w:rsidRPr="002F6E14">
        <w:rPr>
          <w:rFonts w:ascii="Garamond" w:hAnsi="Garamond"/>
          <w:i/>
          <w:iCs/>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We are working to </w:t>
      </w:r>
      <w:r w:rsidRPr="002F6E14">
        <w:rPr>
          <w:rFonts w:ascii="Garamond" w:hAnsi="Garamond"/>
          <w:i/>
          <w:iCs/>
          <w:sz w:val="24"/>
          <w:szCs w:val="24"/>
        </w:rPr>
        <w:t xml:space="preserve">[find out/learn more about—i.e. provide a simplified explanation of the </w:t>
      </w:r>
      <w:r w:rsidRPr="002F6E14">
        <w:rPr>
          <w:rFonts w:ascii="Garamond" w:hAnsi="Garamond"/>
          <w:i/>
          <w:iCs/>
          <w:sz w:val="24"/>
          <w:szCs w:val="24"/>
          <w:u w:val="single"/>
        </w:rPr>
        <w:t xml:space="preserve">how </w:t>
      </w:r>
      <w:r w:rsidRPr="002F6E14">
        <w:rPr>
          <w:rFonts w:ascii="Garamond" w:hAnsi="Garamond"/>
          <w:i/>
          <w:iCs/>
          <w:sz w:val="24"/>
          <w:szCs w:val="24"/>
        </w:rPr>
        <w:t xml:space="preserve">or </w:t>
      </w:r>
      <w:r w:rsidRPr="002F6E14">
        <w:rPr>
          <w:rFonts w:ascii="Garamond" w:hAnsi="Garamond"/>
          <w:i/>
          <w:iCs/>
          <w:sz w:val="24"/>
          <w:szCs w:val="24"/>
          <w:u w:val="single"/>
        </w:rPr>
        <w:t xml:space="preserve">why </w:t>
      </w:r>
      <w:r w:rsidRPr="002F6E14">
        <w:rPr>
          <w:rFonts w:ascii="Garamond" w:hAnsi="Garamond"/>
          <w:i/>
          <w:iCs/>
          <w:sz w:val="24"/>
          <w:szCs w:val="24"/>
        </w:rPr>
        <w:t xml:space="preserve">you are doing the research. </w:t>
      </w:r>
      <w:r w:rsidRPr="002F6E14">
        <w:rPr>
          <w:rFonts w:ascii="Garamond" w:hAnsi="Garamond"/>
          <w:b/>
          <w:bCs/>
          <w:i/>
          <w:iCs/>
          <w:sz w:val="24"/>
          <w:szCs w:val="24"/>
        </w:rPr>
        <w:t>Use very simple language</w:t>
      </w:r>
      <w:r w:rsidRPr="002F6E14">
        <w:rPr>
          <w:rFonts w:ascii="Garamond" w:hAnsi="Garamond"/>
          <w:i/>
          <w:iCs/>
          <w:sz w:val="24"/>
          <w:szCs w:val="24"/>
        </w:rPr>
        <w:t>]</w:t>
      </w:r>
      <w:r w:rsidRPr="002F6E14">
        <w:rPr>
          <w:rFonts w:ascii="Garamond" w:hAnsi="Garamond"/>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It is okay to ask questions about what we are telling you. If you do not understand something, just ask us. We want you to ask anytime you think of a question. </w:t>
      </w:r>
    </w:p>
    <w:p w:rsidR="002F6E14" w:rsidRPr="002F6E14" w:rsidRDefault="002F6E14" w:rsidP="002F6E14">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4. What will happen to you if you are in the study?</w:t>
      </w:r>
    </w:p>
    <w:p w:rsidR="002F6E14" w:rsidRPr="002F6E14" w:rsidRDefault="002F6E14" w:rsidP="002F6E14">
      <w:pPr>
        <w:rPr>
          <w:rFonts w:ascii="Garamond" w:hAnsi="Garamond"/>
          <w:sz w:val="24"/>
          <w:szCs w:val="24"/>
        </w:rPr>
      </w:pPr>
      <w:r w:rsidRPr="002F6E14">
        <w:rPr>
          <w:rFonts w:ascii="Garamond" w:hAnsi="Garamond"/>
          <w:i/>
          <w:iCs/>
          <w:sz w:val="24"/>
          <w:szCs w:val="24"/>
        </w:rPr>
        <w:t xml:space="preserve">[Description of what will take place from the child’s point of view. Choose as appropriate:] </w:t>
      </w:r>
    </w:p>
    <w:p w:rsidR="002F6E14" w:rsidRPr="002F6E14" w:rsidRDefault="002F6E14" w:rsidP="002F6E14">
      <w:pPr>
        <w:rPr>
          <w:rFonts w:ascii="Garamond" w:hAnsi="Garamond"/>
          <w:sz w:val="24"/>
          <w:szCs w:val="24"/>
        </w:rPr>
      </w:pPr>
      <w:r w:rsidRPr="002F6E14">
        <w:rPr>
          <w:rFonts w:ascii="Garamond" w:hAnsi="Garamond"/>
          <w:sz w:val="24"/>
          <w:szCs w:val="24"/>
        </w:rPr>
        <w:t xml:space="preserve">If you want to be in this study, this is what will happen: </w:t>
      </w:r>
    </w:p>
    <w:p w:rsidR="002F6E14" w:rsidRPr="002F6E14" w:rsidRDefault="002F6E14" w:rsidP="002F6E14">
      <w:pPr>
        <w:rPr>
          <w:rFonts w:ascii="Garamond" w:hAnsi="Garamond"/>
          <w:sz w:val="24"/>
          <w:szCs w:val="24"/>
        </w:rPr>
      </w:pPr>
      <w:r w:rsidRPr="002F6E14">
        <w:rPr>
          <w:rFonts w:ascii="Garamond" w:hAnsi="Garamond"/>
          <w:sz w:val="24"/>
          <w:szCs w:val="24"/>
        </w:rPr>
        <w:t xml:space="preserve">• We will ask you to </w:t>
      </w:r>
      <w:r w:rsidRPr="002F6E14">
        <w:rPr>
          <w:rFonts w:ascii="Garamond" w:hAnsi="Garamond"/>
          <w:i/>
          <w:iCs/>
          <w:sz w:val="24"/>
          <w:szCs w:val="24"/>
        </w:rPr>
        <w:t xml:space="preserve">[insert specifics, e.g., answer some questions]. </w:t>
      </w:r>
    </w:p>
    <w:p w:rsidR="002F6E14" w:rsidRPr="002F6E14" w:rsidRDefault="002F6E14" w:rsidP="002F6E14">
      <w:pPr>
        <w:rPr>
          <w:rFonts w:ascii="Garamond" w:hAnsi="Garamond"/>
          <w:sz w:val="24"/>
          <w:szCs w:val="24"/>
        </w:rPr>
      </w:pPr>
      <w:r w:rsidRPr="002F6E14">
        <w:rPr>
          <w:rFonts w:ascii="Garamond" w:hAnsi="Garamond"/>
          <w:sz w:val="24"/>
          <w:szCs w:val="24"/>
        </w:rPr>
        <w:t xml:space="preserve">• We will have you do </w:t>
      </w:r>
      <w:r w:rsidRPr="002F6E14">
        <w:rPr>
          <w:rFonts w:ascii="Garamond" w:hAnsi="Garamond"/>
          <w:i/>
          <w:iCs/>
          <w:sz w:val="24"/>
          <w:szCs w:val="24"/>
        </w:rPr>
        <w:t xml:space="preserve">[insert specifics]. </w:t>
      </w:r>
    </w:p>
    <w:p w:rsidR="002F6E14" w:rsidRPr="002F6E14" w:rsidRDefault="002F6E14" w:rsidP="002F6E14">
      <w:pPr>
        <w:rPr>
          <w:rFonts w:ascii="Garamond" w:hAnsi="Garamond"/>
          <w:sz w:val="24"/>
          <w:szCs w:val="24"/>
        </w:rPr>
      </w:pPr>
      <w:r w:rsidRPr="002F6E14">
        <w:rPr>
          <w:rFonts w:ascii="Garamond" w:hAnsi="Garamond"/>
          <w:sz w:val="24"/>
          <w:szCs w:val="24"/>
        </w:rPr>
        <w:t xml:space="preserve">• We will look at your </w:t>
      </w:r>
      <w:r w:rsidRPr="002F6E14">
        <w:rPr>
          <w:rFonts w:ascii="Garamond" w:hAnsi="Garamond"/>
          <w:i/>
          <w:iCs/>
          <w:sz w:val="24"/>
          <w:szCs w:val="24"/>
        </w:rPr>
        <w:t xml:space="preserve">[insert specifics, e.g., </w:t>
      </w:r>
      <w:r w:rsidR="001351CD">
        <w:rPr>
          <w:rFonts w:ascii="Garamond" w:hAnsi="Garamond"/>
          <w:i/>
          <w:iCs/>
          <w:sz w:val="24"/>
          <w:szCs w:val="24"/>
        </w:rPr>
        <w:t xml:space="preserve">student </w:t>
      </w:r>
      <w:r w:rsidRPr="002F6E14">
        <w:rPr>
          <w:rFonts w:ascii="Garamond" w:hAnsi="Garamond"/>
          <w:i/>
          <w:iCs/>
          <w:sz w:val="24"/>
          <w:szCs w:val="24"/>
        </w:rPr>
        <w:t xml:space="preserve">records]. </w:t>
      </w:r>
    </w:p>
    <w:p w:rsidR="002F6E14" w:rsidRPr="002F6E14" w:rsidRDefault="002F6E14" w:rsidP="002F6E14">
      <w:pPr>
        <w:rPr>
          <w:rFonts w:ascii="Garamond" w:hAnsi="Garamond"/>
          <w:sz w:val="24"/>
          <w:szCs w:val="24"/>
        </w:rPr>
      </w:pPr>
      <w:r w:rsidRPr="002F6E14">
        <w:rPr>
          <w:rFonts w:ascii="Garamond" w:hAnsi="Garamond"/>
          <w:i/>
          <w:iCs/>
          <w:sz w:val="24"/>
          <w:szCs w:val="24"/>
        </w:rPr>
        <w:t xml:space="preserve">[Indicate the approximate total length of the participant’s expected participation by the number of days, months or years (from screening to final completion). If the study has different stages, explain how long each will last.] </w:t>
      </w:r>
    </w:p>
    <w:p w:rsidR="002F6E14" w:rsidRPr="002F6E14" w:rsidRDefault="002F6E14" w:rsidP="002F6E14">
      <w:pPr>
        <w:rPr>
          <w:rFonts w:ascii="Garamond" w:hAnsi="Garamond"/>
          <w:sz w:val="24"/>
          <w:szCs w:val="24"/>
        </w:rPr>
      </w:pPr>
      <w:r w:rsidRPr="002F6E14">
        <w:rPr>
          <w:rFonts w:ascii="Garamond" w:hAnsi="Garamond"/>
          <w:sz w:val="24"/>
          <w:szCs w:val="24"/>
        </w:rPr>
        <w:t xml:space="preserve">This research will take </w:t>
      </w:r>
      <w:r w:rsidRPr="002F6E14">
        <w:rPr>
          <w:rFonts w:ascii="Garamond" w:hAnsi="Garamond"/>
          <w:i/>
          <w:iCs/>
          <w:sz w:val="24"/>
          <w:szCs w:val="24"/>
        </w:rPr>
        <w:t xml:space="preserve">[insert how long total]. </w:t>
      </w:r>
    </w:p>
    <w:p w:rsidR="002F6E14" w:rsidRDefault="002F6E14" w:rsidP="002F6E14">
      <w:pPr>
        <w:rPr>
          <w:rFonts w:ascii="Garamond" w:hAnsi="Garamond"/>
          <w:i/>
          <w:iCs/>
          <w:sz w:val="24"/>
          <w:szCs w:val="24"/>
        </w:rPr>
      </w:pPr>
      <w:r w:rsidRPr="002F6E14">
        <w:rPr>
          <w:rFonts w:ascii="Garamond" w:hAnsi="Garamond"/>
          <w:sz w:val="24"/>
          <w:szCs w:val="24"/>
        </w:rPr>
        <w:t xml:space="preserve">It will take </w:t>
      </w:r>
      <w:r w:rsidRPr="002F6E14">
        <w:rPr>
          <w:rFonts w:ascii="Garamond" w:hAnsi="Garamond"/>
          <w:i/>
          <w:iCs/>
          <w:sz w:val="24"/>
          <w:szCs w:val="24"/>
        </w:rPr>
        <w:t xml:space="preserve">[insert number of visits] </w:t>
      </w:r>
      <w:r w:rsidRPr="002F6E14">
        <w:rPr>
          <w:rFonts w:ascii="Garamond" w:hAnsi="Garamond"/>
          <w:sz w:val="24"/>
          <w:szCs w:val="24"/>
        </w:rPr>
        <w:t xml:space="preserve">visits that each last about </w:t>
      </w:r>
      <w:r w:rsidRPr="002F6E14">
        <w:rPr>
          <w:rFonts w:ascii="Garamond" w:hAnsi="Garamond"/>
          <w:i/>
          <w:iCs/>
          <w:sz w:val="24"/>
          <w:szCs w:val="24"/>
        </w:rPr>
        <w:t xml:space="preserve">[insert amount of time of visit(s)]. </w:t>
      </w:r>
    </w:p>
    <w:p w:rsidR="001351CD" w:rsidRPr="001351CD" w:rsidRDefault="001351CD" w:rsidP="002F6E14">
      <w:pPr>
        <w:rPr>
          <w:rFonts w:ascii="Garamond" w:hAnsi="Garamond"/>
          <w:i/>
          <w:sz w:val="24"/>
          <w:szCs w:val="24"/>
        </w:rPr>
      </w:pPr>
      <w:r w:rsidRPr="001351CD">
        <w:rPr>
          <w:rFonts w:ascii="Garamond" w:hAnsi="Garamond"/>
          <w:i/>
          <w:sz w:val="24"/>
          <w:szCs w:val="24"/>
        </w:rPr>
        <w:t>[Insert other language as applicable]</w:t>
      </w:r>
    </w:p>
    <w:p w:rsidR="002F6E14" w:rsidRPr="002F6E14" w:rsidRDefault="002F6E14" w:rsidP="002F6E14">
      <w:pPr>
        <w:rPr>
          <w:rFonts w:ascii="Garamond" w:hAnsi="Garamond"/>
          <w:sz w:val="24"/>
          <w:szCs w:val="24"/>
        </w:rPr>
      </w:pPr>
      <w:r w:rsidRPr="002F6E14">
        <w:rPr>
          <w:rFonts w:ascii="Garamond" w:hAnsi="Garamond"/>
          <w:i/>
          <w:iCs/>
          <w:sz w:val="24"/>
          <w:szCs w:val="24"/>
        </w:rPr>
        <w:t xml:space="preserve">[Choose as appropriate:] </w:t>
      </w:r>
    </w:p>
    <w:p w:rsidR="002F6E14" w:rsidRPr="002F6E14" w:rsidRDefault="002F6E14" w:rsidP="002F6E14">
      <w:pPr>
        <w:rPr>
          <w:rFonts w:ascii="Garamond" w:hAnsi="Garamond"/>
          <w:sz w:val="24"/>
          <w:szCs w:val="24"/>
        </w:rPr>
      </w:pPr>
      <w:r w:rsidRPr="002F6E14">
        <w:rPr>
          <w:rFonts w:ascii="Garamond" w:hAnsi="Garamond"/>
          <w:sz w:val="24"/>
          <w:szCs w:val="24"/>
        </w:rPr>
        <w:t xml:space="preserve">You may not benefit directly from this study. We hope to learn something that could help other children in the future </w:t>
      </w:r>
      <w:r w:rsidRPr="002F6E14">
        <w:rPr>
          <w:rFonts w:ascii="Garamond" w:hAnsi="Garamond"/>
          <w:i/>
          <w:iCs/>
          <w:sz w:val="24"/>
          <w:szCs w:val="24"/>
        </w:rPr>
        <w:t xml:space="preserve">[add, if applicable:] </w:t>
      </w:r>
      <w:r w:rsidRPr="002F6E14">
        <w:rPr>
          <w:rFonts w:ascii="Garamond" w:hAnsi="Garamond"/>
          <w:sz w:val="24"/>
          <w:szCs w:val="24"/>
        </w:rPr>
        <w:t xml:space="preserve">who have </w:t>
      </w:r>
      <w:r w:rsidRPr="002F6E14">
        <w:rPr>
          <w:rFonts w:ascii="Garamond" w:hAnsi="Garamond"/>
          <w:i/>
          <w:iCs/>
          <w:sz w:val="24"/>
          <w:szCs w:val="24"/>
        </w:rPr>
        <w:t>[Insert condition</w:t>
      </w:r>
      <w:r w:rsidR="001351CD">
        <w:rPr>
          <w:rFonts w:ascii="Garamond" w:hAnsi="Garamond"/>
          <w:i/>
          <w:iCs/>
          <w:sz w:val="24"/>
          <w:szCs w:val="24"/>
        </w:rPr>
        <w:t>, issue, shared education background, etc.</w:t>
      </w:r>
      <w:r w:rsidRPr="002F6E14">
        <w:rPr>
          <w:rFonts w:ascii="Garamond" w:hAnsi="Garamond"/>
          <w:i/>
          <w:iCs/>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We don’t know if being in this study will help you. Some of the ways you could be helped are: </w:t>
      </w:r>
    </w:p>
    <w:p w:rsidR="002F6E14" w:rsidRPr="002F6E14" w:rsidRDefault="002F6E14" w:rsidP="002F6E14">
      <w:pPr>
        <w:rPr>
          <w:rFonts w:ascii="Garamond" w:hAnsi="Garamond"/>
          <w:sz w:val="24"/>
          <w:szCs w:val="24"/>
        </w:rPr>
      </w:pPr>
      <w:r w:rsidRPr="002F6E14">
        <w:rPr>
          <w:rFonts w:ascii="Garamond" w:hAnsi="Garamond"/>
          <w:sz w:val="24"/>
          <w:szCs w:val="24"/>
        </w:rPr>
        <w:t xml:space="preserve">• You could </w:t>
      </w:r>
      <w:r w:rsidRPr="002F6E14">
        <w:rPr>
          <w:rFonts w:ascii="Garamond" w:hAnsi="Garamond"/>
          <w:i/>
          <w:iCs/>
          <w:sz w:val="24"/>
          <w:szCs w:val="24"/>
        </w:rPr>
        <w:t>[insert specifics, e.g., get better</w:t>
      </w:r>
      <w:r w:rsidR="001351CD">
        <w:rPr>
          <w:rFonts w:ascii="Garamond" w:hAnsi="Garamond"/>
          <w:i/>
          <w:iCs/>
          <w:sz w:val="24"/>
          <w:szCs w:val="24"/>
        </w:rPr>
        <w:t xml:space="preserve"> at reading</w:t>
      </w:r>
      <w:r w:rsidRPr="002F6E14">
        <w:rPr>
          <w:rFonts w:ascii="Garamond" w:hAnsi="Garamond"/>
          <w:i/>
          <w:iCs/>
          <w:sz w:val="24"/>
          <w:szCs w:val="24"/>
        </w:rPr>
        <w:t>]</w:t>
      </w:r>
      <w:r w:rsidRPr="002F6E14">
        <w:rPr>
          <w:rFonts w:ascii="Garamond" w:hAnsi="Garamond"/>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 Some kids feel </w:t>
      </w:r>
      <w:r w:rsidRPr="002F6E14">
        <w:rPr>
          <w:rFonts w:ascii="Garamond" w:hAnsi="Garamond"/>
          <w:i/>
          <w:iCs/>
          <w:sz w:val="24"/>
          <w:szCs w:val="24"/>
        </w:rPr>
        <w:t xml:space="preserve">[insert specifics, e.g., </w:t>
      </w:r>
      <w:r w:rsidR="001351CD">
        <w:rPr>
          <w:rFonts w:ascii="Garamond" w:hAnsi="Garamond"/>
          <w:i/>
          <w:iCs/>
          <w:sz w:val="24"/>
          <w:szCs w:val="24"/>
        </w:rPr>
        <w:t>more comfortable communicating with their fellow classmates and teachers</w:t>
      </w:r>
      <w:r w:rsidRPr="002F6E14">
        <w:rPr>
          <w:rFonts w:ascii="Garamond" w:hAnsi="Garamond"/>
          <w:i/>
          <w:iCs/>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 Feel good about helping other kids. </w:t>
      </w:r>
    </w:p>
    <w:p w:rsidR="002F6E14" w:rsidRPr="002F6E14" w:rsidRDefault="002F6E14" w:rsidP="001351CD">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5. Will it hurt?</w:t>
      </w:r>
    </w:p>
    <w:p w:rsidR="002F6E14" w:rsidRPr="002F6E14" w:rsidRDefault="002F6E14" w:rsidP="002F6E14">
      <w:pPr>
        <w:rPr>
          <w:rFonts w:ascii="Garamond" w:hAnsi="Garamond"/>
          <w:sz w:val="24"/>
          <w:szCs w:val="24"/>
        </w:rPr>
      </w:pPr>
      <w:r w:rsidRPr="002F6E14">
        <w:rPr>
          <w:rFonts w:ascii="Garamond" w:hAnsi="Garamond"/>
          <w:i/>
          <w:iCs/>
          <w:sz w:val="24"/>
          <w:szCs w:val="24"/>
        </w:rPr>
        <w:t xml:space="preserve">Choose as appropriate: </w:t>
      </w:r>
    </w:p>
    <w:p w:rsidR="002F6E14" w:rsidRPr="002F6E14" w:rsidRDefault="002F6E14" w:rsidP="002F6E14">
      <w:pPr>
        <w:rPr>
          <w:rFonts w:ascii="Garamond" w:hAnsi="Garamond"/>
          <w:sz w:val="24"/>
          <w:szCs w:val="24"/>
        </w:rPr>
      </w:pPr>
      <w:r w:rsidRPr="002F6E14">
        <w:rPr>
          <w:rFonts w:ascii="Garamond" w:hAnsi="Garamond"/>
          <w:sz w:val="24"/>
          <w:szCs w:val="24"/>
        </w:rPr>
        <w:t>There is a chance that during the study you could feel uncomf</w:t>
      </w:r>
      <w:r w:rsidR="001351CD">
        <w:rPr>
          <w:rFonts w:ascii="Garamond" w:hAnsi="Garamond"/>
          <w:sz w:val="24"/>
          <w:szCs w:val="24"/>
        </w:rPr>
        <w:t>ortable, afraid, lonely, or sad</w:t>
      </w:r>
      <w:r w:rsidRPr="002F6E14">
        <w:rPr>
          <w:rFonts w:ascii="Garamond" w:hAnsi="Garamond"/>
          <w:sz w:val="24"/>
          <w:szCs w:val="24"/>
        </w:rPr>
        <w:t xml:space="preserve">. We will help you with these feelings and you can </w:t>
      </w:r>
      <w:r w:rsidRPr="002F6E14">
        <w:rPr>
          <w:rFonts w:ascii="Garamond" w:hAnsi="Garamond"/>
          <w:b/>
          <w:bCs/>
          <w:sz w:val="24"/>
          <w:szCs w:val="24"/>
        </w:rPr>
        <w:t xml:space="preserve">stop </w:t>
      </w:r>
      <w:r w:rsidRPr="002F6E14">
        <w:rPr>
          <w:rFonts w:ascii="Garamond" w:hAnsi="Garamond"/>
          <w:sz w:val="24"/>
          <w:szCs w:val="24"/>
        </w:rPr>
        <w:t xml:space="preserve">at any time if you want. If you are in the study you could experience any of the following: </w:t>
      </w:r>
    </w:p>
    <w:p w:rsidR="002F6E14" w:rsidRPr="002F6E14" w:rsidRDefault="002F6E14" w:rsidP="002F6E14">
      <w:pPr>
        <w:rPr>
          <w:rFonts w:ascii="Garamond" w:hAnsi="Garamond"/>
          <w:sz w:val="24"/>
          <w:szCs w:val="24"/>
        </w:rPr>
      </w:pPr>
      <w:r w:rsidRPr="002F6E14">
        <w:rPr>
          <w:rFonts w:ascii="Garamond" w:hAnsi="Garamond"/>
          <w:sz w:val="24"/>
          <w:szCs w:val="24"/>
        </w:rPr>
        <w:lastRenderedPageBreak/>
        <w:t xml:space="preserve">• You could </w:t>
      </w:r>
      <w:r w:rsidRPr="002F6E14">
        <w:rPr>
          <w:rFonts w:ascii="Garamond" w:hAnsi="Garamond"/>
          <w:i/>
          <w:iCs/>
          <w:sz w:val="24"/>
          <w:szCs w:val="24"/>
        </w:rPr>
        <w:t>[insert specifics, e.g., get a bruise]</w:t>
      </w:r>
      <w:r w:rsidRPr="002F6E14">
        <w:rPr>
          <w:rFonts w:ascii="Garamond" w:hAnsi="Garamond"/>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 You may feel </w:t>
      </w:r>
      <w:r w:rsidRPr="002F6E14">
        <w:rPr>
          <w:rFonts w:ascii="Garamond" w:hAnsi="Garamond"/>
          <w:i/>
          <w:iCs/>
          <w:sz w:val="24"/>
          <w:szCs w:val="24"/>
        </w:rPr>
        <w:t>[insert specifics]</w:t>
      </w:r>
      <w:r w:rsidRPr="002F6E14">
        <w:rPr>
          <w:rFonts w:ascii="Garamond" w:hAnsi="Garamond"/>
          <w:sz w:val="24"/>
          <w:szCs w:val="24"/>
        </w:rPr>
        <w:t xml:space="preserve">. </w:t>
      </w:r>
    </w:p>
    <w:p w:rsidR="002F6E14" w:rsidRPr="002F6E14" w:rsidRDefault="002F6E14" w:rsidP="002F6E14">
      <w:pPr>
        <w:rPr>
          <w:rFonts w:ascii="Garamond" w:hAnsi="Garamond"/>
          <w:sz w:val="24"/>
          <w:szCs w:val="24"/>
        </w:rPr>
      </w:pPr>
      <w:r w:rsidRPr="002F6E14">
        <w:rPr>
          <w:rFonts w:ascii="Garamond" w:hAnsi="Garamond"/>
          <w:sz w:val="24"/>
          <w:szCs w:val="24"/>
        </w:rPr>
        <w:t xml:space="preserve">• You may feel </w:t>
      </w:r>
      <w:r w:rsidRPr="002F6E14">
        <w:rPr>
          <w:rFonts w:ascii="Garamond" w:hAnsi="Garamond"/>
          <w:i/>
          <w:iCs/>
          <w:sz w:val="24"/>
          <w:szCs w:val="24"/>
        </w:rPr>
        <w:t xml:space="preserve">[embarrassed/sad/uncomfortable] </w:t>
      </w:r>
      <w:r w:rsidRPr="002F6E14">
        <w:rPr>
          <w:rFonts w:ascii="Garamond" w:hAnsi="Garamond"/>
          <w:sz w:val="24"/>
          <w:szCs w:val="24"/>
        </w:rPr>
        <w:t>by the questions we ask</w:t>
      </w:r>
      <w:r w:rsidRPr="002F6E14">
        <w:rPr>
          <w:rFonts w:ascii="Garamond" w:hAnsi="Garamond"/>
          <w:i/>
          <w:iCs/>
          <w:sz w:val="24"/>
          <w:szCs w:val="24"/>
        </w:rPr>
        <w:t xml:space="preserve">. </w:t>
      </w:r>
    </w:p>
    <w:p w:rsidR="002F6E14" w:rsidRDefault="002F6E14" w:rsidP="002F6E14">
      <w:pPr>
        <w:rPr>
          <w:rFonts w:ascii="Garamond" w:hAnsi="Garamond"/>
          <w:sz w:val="24"/>
          <w:szCs w:val="24"/>
        </w:rPr>
      </w:pPr>
      <w:r w:rsidRPr="002F6E14">
        <w:rPr>
          <w:rFonts w:ascii="Garamond" w:hAnsi="Garamond"/>
          <w:sz w:val="24"/>
          <w:szCs w:val="24"/>
        </w:rPr>
        <w:t xml:space="preserve">• Someone might be able to see the things you tell us but we will try our best to keep this a secret. </w:t>
      </w:r>
    </w:p>
    <w:p w:rsidR="001351CD" w:rsidRPr="001351CD" w:rsidRDefault="001351CD" w:rsidP="002F6E14">
      <w:pPr>
        <w:rPr>
          <w:rFonts w:ascii="Garamond" w:hAnsi="Garamond"/>
          <w:i/>
          <w:sz w:val="24"/>
          <w:szCs w:val="24"/>
        </w:rPr>
      </w:pPr>
      <w:r w:rsidRPr="001351CD">
        <w:rPr>
          <w:rFonts w:ascii="Garamond" w:hAnsi="Garamond"/>
          <w:i/>
          <w:sz w:val="24"/>
          <w:szCs w:val="24"/>
        </w:rPr>
        <w:t>[Insert other language as applicable]</w:t>
      </w:r>
    </w:p>
    <w:p w:rsidR="002F6E14" w:rsidRPr="002F6E14" w:rsidRDefault="002F6E14" w:rsidP="001351CD">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6. What if you have questions?</w:t>
      </w:r>
    </w:p>
    <w:p w:rsidR="002F6E14" w:rsidRPr="002F6E14" w:rsidRDefault="002F6E14" w:rsidP="002F6E14">
      <w:pPr>
        <w:rPr>
          <w:rFonts w:ascii="Garamond" w:hAnsi="Garamond"/>
          <w:sz w:val="24"/>
          <w:szCs w:val="24"/>
        </w:rPr>
      </w:pPr>
      <w:r w:rsidRPr="002F6E14">
        <w:rPr>
          <w:rFonts w:ascii="Garamond" w:hAnsi="Garamond"/>
          <w:sz w:val="24"/>
          <w:szCs w:val="24"/>
        </w:rPr>
        <w:t xml:space="preserve">You may ask questions at any time. You can ask now or later. You may talk to the researcher or someone else. Your parents/guardians have the information on who to call if you have questions after you go home. </w:t>
      </w:r>
    </w:p>
    <w:p w:rsidR="002F6E14" w:rsidRPr="002F6E14" w:rsidRDefault="002F6E14" w:rsidP="001351CD">
      <w:pPr>
        <w:pBdr>
          <w:top w:val="single" w:sz="4" w:space="1" w:color="auto"/>
          <w:left w:val="single" w:sz="4" w:space="4" w:color="auto"/>
          <w:bottom w:val="single" w:sz="4" w:space="1" w:color="auto"/>
          <w:right w:val="single" w:sz="4" w:space="4" w:color="auto"/>
        </w:pBdr>
        <w:shd w:val="clear" w:color="auto" w:fill="E7E6E6" w:themeFill="background2"/>
        <w:jc w:val="center"/>
        <w:rPr>
          <w:rFonts w:ascii="Garamond" w:hAnsi="Garamond"/>
          <w:sz w:val="24"/>
          <w:szCs w:val="24"/>
        </w:rPr>
      </w:pPr>
      <w:r w:rsidRPr="002F6E14">
        <w:rPr>
          <w:rFonts w:ascii="Garamond" w:hAnsi="Garamond"/>
          <w:b/>
          <w:bCs/>
          <w:sz w:val="24"/>
          <w:szCs w:val="24"/>
        </w:rPr>
        <w:t>7. Do you have to be in this study?</w:t>
      </w:r>
    </w:p>
    <w:p w:rsidR="002F6E14" w:rsidRPr="002F6E14" w:rsidRDefault="002F6E14" w:rsidP="002F6E14">
      <w:pPr>
        <w:rPr>
          <w:rFonts w:ascii="Garamond" w:hAnsi="Garamond"/>
          <w:sz w:val="24"/>
          <w:szCs w:val="24"/>
        </w:rPr>
      </w:pPr>
      <w:r w:rsidRPr="002F6E14">
        <w:rPr>
          <w:rFonts w:ascii="Garamond" w:hAnsi="Garamond"/>
          <w:sz w:val="24"/>
          <w:szCs w:val="24"/>
        </w:rPr>
        <w:t xml:space="preserve">No, you do not have to be in this study. No one will be mad at you if you say </w:t>
      </w:r>
      <w:r w:rsidRPr="002F6E14">
        <w:rPr>
          <w:rFonts w:ascii="Garamond" w:hAnsi="Garamond"/>
          <w:b/>
          <w:bCs/>
          <w:sz w:val="24"/>
          <w:szCs w:val="24"/>
        </w:rPr>
        <w:t>no</w:t>
      </w:r>
      <w:r w:rsidRPr="002F6E14">
        <w:rPr>
          <w:rFonts w:ascii="Garamond" w:hAnsi="Garamond"/>
          <w:sz w:val="24"/>
          <w:szCs w:val="24"/>
        </w:rPr>
        <w:t xml:space="preserve">. You can also say yes now and change your mind later. Just tell the </w:t>
      </w:r>
      <w:r w:rsidR="001351CD">
        <w:rPr>
          <w:rFonts w:ascii="Garamond" w:hAnsi="Garamond"/>
          <w:sz w:val="24"/>
          <w:szCs w:val="24"/>
        </w:rPr>
        <w:t xml:space="preserve">Researcher, teacher, </w:t>
      </w:r>
      <w:r w:rsidRPr="002F6E14">
        <w:rPr>
          <w:rFonts w:ascii="Garamond" w:hAnsi="Garamond"/>
          <w:sz w:val="24"/>
          <w:szCs w:val="24"/>
        </w:rPr>
        <w:t xml:space="preserve">or your parent/guardian that you want to stop. </w:t>
      </w:r>
    </w:p>
    <w:p w:rsidR="002F6E14" w:rsidRPr="002F6E14" w:rsidRDefault="002F6E14" w:rsidP="002F6E14">
      <w:pPr>
        <w:rPr>
          <w:rFonts w:ascii="Garamond" w:hAnsi="Garamond"/>
          <w:sz w:val="24"/>
          <w:szCs w:val="24"/>
        </w:rPr>
      </w:pPr>
      <w:r w:rsidRPr="002F6E14">
        <w:rPr>
          <w:rFonts w:ascii="Garamond" w:hAnsi="Garamond"/>
          <w:sz w:val="24"/>
          <w:szCs w:val="24"/>
        </w:rPr>
        <w:t xml:space="preserve">If you say yes, you can ask as many questions as you want, at any time. No one else will know what you tell us </w:t>
      </w:r>
      <w:r w:rsidRPr="002F6E14">
        <w:rPr>
          <w:rFonts w:ascii="Garamond" w:hAnsi="Garamond"/>
          <w:i/>
          <w:iCs/>
          <w:sz w:val="24"/>
          <w:szCs w:val="24"/>
        </w:rPr>
        <w:t xml:space="preserve">[insert as relevant:] </w:t>
      </w:r>
      <w:r w:rsidRPr="002F6E14">
        <w:rPr>
          <w:rFonts w:ascii="Garamond" w:hAnsi="Garamond"/>
          <w:sz w:val="24"/>
          <w:szCs w:val="24"/>
        </w:rPr>
        <w:t xml:space="preserve">besides your parents/guardian. </w:t>
      </w:r>
    </w:p>
    <w:p w:rsidR="002F6E14" w:rsidRPr="002F6E14" w:rsidRDefault="002F6E14" w:rsidP="002F6E14">
      <w:pPr>
        <w:rPr>
          <w:rFonts w:ascii="Garamond" w:hAnsi="Garamond"/>
          <w:sz w:val="24"/>
          <w:szCs w:val="24"/>
        </w:rPr>
      </w:pPr>
      <w:r w:rsidRPr="002F6E14">
        <w:rPr>
          <w:rFonts w:ascii="Garamond" w:hAnsi="Garamond"/>
          <w:sz w:val="24"/>
          <w:szCs w:val="24"/>
        </w:rPr>
        <w:t xml:space="preserve">Please talk this over with your parents before you decide if you want to be in the research study. </w:t>
      </w:r>
    </w:p>
    <w:p w:rsidR="001351CD" w:rsidRDefault="002F6E14" w:rsidP="002F6E14">
      <w:pPr>
        <w:rPr>
          <w:rFonts w:ascii="Garamond" w:hAnsi="Garamond"/>
          <w:i/>
          <w:iCs/>
          <w:sz w:val="24"/>
          <w:szCs w:val="24"/>
        </w:rPr>
      </w:pPr>
      <w:r w:rsidRPr="002F6E14">
        <w:rPr>
          <w:rFonts w:ascii="Garamond" w:hAnsi="Garamond"/>
          <w:sz w:val="24"/>
          <w:szCs w:val="24"/>
        </w:rPr>
        <w:t xml:space="preserve">Your parents have said that it is ok with them if you are in the research study. You can still say </w:t>
      </w:r>
      <w:r w:rsidRPr="002F6E14">
        <w:rPr>
          <w:rFonts w:ascii="Garamond" w:hAnsi="Garamond"/>
          <w:b/>
          <w:bCs/>
          <w:sz w:val="24"/>
          <w:szCs w:val="24"/>
        </w:rPr>
        <w:t xml:space="preserve">no </w:t>
      </w:r>
      <w:r w:rsidRPr="002F6E14">
        <w:rPr>
          <w:rFonts w:ascii="Garamond" w:hAnsi="Garamond"/>
          <w:sz w:val="24"/>
          <w:szCs w:val="24"/>
        </w:rPr>
        <w:t>even if your parents said that it is ok with them if you are in this research study.</w:t>
      </w:r>
    </w:p>
    <w:p w:rsidR="002F6E14" w:rsidRPr="002F6E14" w:rsidRDefault="001351CD" w:rsidP="002F6E14">
      <w:pPr>
        <w:rPr>
          <w:rFonts w:ascii="Garamond" w:hAnsi="Garamond"/>
          <w:sz w:val="24"/>
          <w:szCs w:val="24"/>
        </w:rPr>
      </w:pPr>
      <w:r w:rsidRPr="002F6E14">
        <w:rPr>
          <w:rFonts w:ascii="Garamond" w:hAnsi="Garamond"/>
          <w:b/>
          <w:bCs/>
          <w:i/>
          <w:iCs/>
          <w:sz w:val="24"/>
          <w:szCs w:val="24"/>
        </w:rPr>
        <w:t xml:space="preserve"> </w:t>
      </w:r>
      <w:r w:rsidR="002F6E14" w:rsidRPr="002F6E14">
        <w:rPr>
          <w:rFonts w:ascii="Garamond" w:hAnsi="Garamond"/>
          <w:b/>
          <w:bCs/>
          <w:i/>
          <w:iCs/>
          <w:sz w:val="24"/>
          <w:szCs w:val="24"/>
        </w:rPr>
        <w:t xml:space="preserve">[This text box only applies if you will obtain the assent verbally, in which case the signature lines that appear later in the form should be deleted. </w:t>
      </w:r>
    </w:p>
    <w:p w:rsidR="002F6E14" w:rsidRPr="002F6E14" w:rsidRDefault="002F6E14" w:rsidP="002F6E14">
      <w:pPr>
        <w:rPr>
          <w:rFonts w:ascii="Garamond" w:hAnsi="Garamond"/>
          <w:sz w:val="24"/>
          <w:szCs w:val="24"/>
        </w:rPr>
      </w:pPr>
      <w:r w:rsidRPr="002F6E14">
        <w:rPr>
          <w:rFonts w:ascii="Garamond" w:hAnsi="Garamond"/>
          <w:b/>
          <w:bCs/>
          <w:i/>
          <w:iCs/>
          <w:sz w:val="24"/>
          <w:szCs w:val="24"/>
        </w:rPr>
        <w:t xml:space="preserve">If you will obtain the child’s signature, the “Acknowledgment of verbal assent” text box should be deleted and the signature lines should be retained.] </w:t>
      </w:r>
    </w:p>
    <w:p w:rsidR="002F6E14" w:rsidRPr="002F6E14" w:rsidRDefault="002F6E14" w:rsidP="002F6E14">
      <w:pPr>
        <w:rPr>
          <w:rFonts w:ascii="Garamond" w:hAnsi="Garamond"/>
          <w:sz w:val="24"/>
          <w:szCs w:val="24"/>
        </w:rPr>
      </w:pPr>
      <w:r w:rsidRPr="002F6E14">
        <w:rPr>
          <w:rFonts w:ascii="Garamond" w:hAnsi="Garamond"/>
          <w:b/>
          <w:bCs/>
          <w:sz w:val="24"/>
          <w:szCs w:val="24"/>
          <w:u w:val="single"/>
        </w:rPr>
        <w:t xml:space="preserve">Acknowledgment of verbal assent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Child: 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parent(s)/guardian(s) present: 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Do you want to be in this study? </w:t>
      </w:r>
    </w:p>
    <w:p w:rsidR="002F6E14" w:rsidRPr="002F6E14" w:rsidRDefault="002F6E14" w:rsidP="002F6E14">
      <w:pPr>
        <w:rPr>
          <w:rFonts w:ascii="Garamond" w:hAnsi="Garamond"/>
          <w:sz w:val="24"/>
          <w:szCs w:val="24"/>
        </w:rPr>
      </w:pPr>
      <w:r w:rsidRPr="002F6E14">
        <w:rPr>
          <w:rFonts w:ascii="Garamond" w:hAnsi="Garamond"/>
          <w:sz w:val="24"/>
          <w:szCs w:val="24"/>
        </w:rPr>
        <w:t xml:space="preserve">Child’s response: Yes No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Signature of Person conducting the assent process</w:t>
      </w:r>
      <w:r w:rsidR="001351CD">
        <w:rPr>
          <w:rFonts w:ascii="Garamond" w:hAnsi="Garamond"/>
          <w:sz w:val="24"/>
          <w:szCs w:val="24"/>
        </w:rPr>
        <w:t xml:space="preserve">                                              </w:t>
      </w:r>
      <w:r w:rsidRPr="002F6E14">
        <w:rPr>
          <w:rFonts w:ascii="Garamond" w:hAnsi="Garamond"/>
          <w:sz w:val="24"/>
          <w:szCs w:val="24"/>
        </w:rPr>
        <w:t xml:space="preserve"> Date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Person conducting the assent process </w:t>
      </w:r>
    </w:p>
    <w:p w:rsidR="002F6E14" w:rsidRPr="002F6E14" w:rsidRDefault="002F6E14" w:rsidP="002F6E14">
      <w:pPr>
        <w:rPr>
          <w:rFonts w:ascii="Garamond" w:hAnsi="Garamond"/>
          <w:sz w:val="24"/>
          <w:szCs w:val="24"/>
        </w:rPr>
      </w:pPr>
      <w:r w:rsidRPr="002F6E14">
        <w:rPr>
          <w:rFonts w:ascii="Garamond" w:hAnsi="Garamond"/>
          <w:sz w:val="24"/>
          <w:szCs w:val="24"/>
        </w:rPr>
        <w:t xml:space="preserve">If you sign this paper, it means that you want to be in this study. </w:t>
      </w:r>
      <w:r w:rsidRPr="002F6E14">
        <w:rPr>
          <w:rFonts w:ascii="Garamond" w:hAnsi="Garamond"/>
          <w:b/>
          <w:bCs/>
          <w:sz w:val="24"/>
          <w:szCs w:val="24"/>
        </w:rPr>
        <w:t xml:space="preserve">If you do not want to be in the study, do not sign this paper. </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Signatures </w:t>
      </w:r>
    </w:p>
    <w:p w:rsidR="002F6E14" w:rsidRPr="002F6E14" w:rsidRDefault="002F6E14" w:rsidP="002F6E14">
      <w:pPr>
        <w:rPr>
          <w:rFonts w:ascii="Garamond" w:hAnsi="Garamond"/>
          <w:sz w:val="24"/>
          <w:szCs w:val="24"/>
        </w:rPr>
      </w:pPr>
      <w:r w:rsidRPr="002F6E14">
        <w:rPr>
          <w:rFonts w:ascii="Garamond" w:hAnsi="Garamond"/>
          <w:i/>
          <w:iCs/>
          <w:sz w:val="24"/>
          <w:szCs w:val="24"/>
        </w:rPr>
        <w:lastRenderedPageBreak/>
        <w:t xml:space="preserve">[Omit signature lines that do not apply to your study. If the signature line remains, the expectation is that it will be used at the time of each enrollment.]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Signature of Child </w:t>
      </w:r>
      <w:r w:rsidR="001351CD">
        <w:rPr>
          <w:rFonts w:ascii="Garamond" w:hAnsi="Garamond"/>
          <w:b/>
          <w:bCs/>
          <w:sz w:val="24"/>
          <w:szCs w:val="24"/>
        </w:rPr>
        <w:t xml:space="preserve">                                                                                          </w:t>
      </w:r>
      <w:r w:rsidRPr="002F6E14">
        <w:rPr>
          <w:rFonts w:ascii="Garamond" w:hAnsi="Garamond"/>
          <w:sz w:val="24"/>
          <w:szCs w:val="24"/>
        </w:rPr>
        <w:t xml:space="preserve">Date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Child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b/>
          <w:bCs/>
          <w:sz w:val="24"/>
          <w:szCs w:val="24"/>
        </w:rPr>
        <w:t>Signature of Person Obtaining Assent</w:t>
      </w:r>
      <w:r w:rsidR="001351CD">
        <w:rPr>
          <w:rFonts w:ascii="Garamond" w:hAnsi="Garamond"/>
          <w:b/>
          <w:bCs/>
          <w:sz w:val="24"/>
          <w:szCs w:val="24"/>
        </w:rPr>
        <w:t xml:space="preserve">                                                                   </w:t>
      </w:r>
      <w:r w:rsidRPr="002F6E14">
        <w:rPr>
          <w:rFonts w:ascii="Garamond" w:hAnsi="Garamond"/>
          <w:b/>
          <w:bCs/>
          <w:sz w:val="24"/>
          <w:szCs w:val="24"/>
        </w:rPr>
        <w:t xml:space="preserve"> </w:t>
      </w:r>
      <w:r w:rsidRPr="002F6E14">
        <w:rPr>
          <w:rFonts w:ascii="Garamond" w:hAnsi="Garamond"/>
          <w:sz w:val="24"/>
          <w:szCs w:val="24"/>
        </w:rPr>
        <w:t xml:space="preserve">Date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1351CD" w:rsidRDefault="002F6E14" w:rsidP="002F6E14">
      <w:pPr>
        <w:rPr>
          <w:rFonts w:ascii="Garamond" w:hAnsi="Garamond"/>
          <w:sz w:val="24"/>
          <w:szCs w:val="24"/>
        </w:rPr>
      </w:pPr>
      <w:r w:rsidRPr="002F6E14">
        <w:rPr>
          <w:rFonts w:ascii="Garamond" w:hAnsi="Garamond"/>
          <w:sz w:val="24"/>
          <w:szCs w:val="24"/>
        </w:rPr>
        <w:t xml:space="preserve">Print name of person obtaining Assent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b/>
          <w:bCs/>
          <w:sz w:val="24"/>
          <w:szCs w:val="24"/>
        </w:rPr>
        <w:t xml:space="preserve">Signature of Witness </w:t>
      </w:r>
      <w:r w:rsidR="001351CD">
        <w:rPr>
          <w:rFonts w:ascii="Garamond" w:hAnsi="Garamond"/>
          <w:b/>
          <w:bCs/>
          <w:sz w:val="24"/>
          <w:szCs w:val="24"/>
        </w:rPr>
        <w:t xml:space="preserve">                                                                                               </w:t>
      </w:r>
      <w:r w:rsidRPr="002F6E14">
        <w:rPr>
          <w:rFonts w:ascii="Garamond" w:hAnsi="Garamond"/>
          <w:sz w:val="24"/>
          <w:szCs w:val="24"/>
        </w:rPr>
        <w:t xml:space="preserve">Date </w:t>
      </w:r>
    </w:p>
    <w:p w:rsidR="002F6E14" w:rsidRPr="002F6E14" w:rsidRDefault="002F6E14" w:rsidP="002F6E14">
      <w:pPr>
        <w:rPr>
          <w:rFonts w:ascii="Garamond" w:hAnsi="Garamond"/>
          <w:sz w:val="24"/>
          <w:szCs w:val="24"/>
        </w:rPr>
      </w:pPr>
      <w:r w:rsidRPr="002F6E14">
        <w:rPr>
          <w:rFonts w:ascii="Garamond" w:hAnsi="Garamond"/>
          <w:sz w:val="24"/>
          <w:szCs w:val="24"/>
        </w:rPr>
        <w:t xml:space="preserve">________________________________________________________________________________ </w:t>
      </w:r>
    </w:p>
    <w:p w:rsidR="002F6E14" w:rsidRPr="002F6E14" w:rsidRDefault="002F6E14" w:rsidP="002F6E14">
      <w:pPr>
        <w:rPr>
          <w:rFonts w:ascii="Garamond" w:hAnsi="Garamond"/>
          <w:sz w:val="24"/>
          <w:szCs w:val="24"/>
        </w:rPr>
      </w:pPr>
      <w:r w:rsidRPr="002F6E14">
        <w:rPr>
          <w:rFonts w:ascii="Garamond" w:hAnsi="Garamond"/>
          <w:sz w:val="24"/>
          <w:szCs w:val="24"/>
        </w:rPr>
        <w:t xml:space="preserve">Print name of witness </w:t>
      </w:r>
    </w:p>
    <w:p w:rsidR="002F6E14" w:rsidRPr="002F6E14" w:rsidRDefault="002F6E14" w:rsidP="002F6E14">
      <w:pPr>
        <w:rPr>
          <w:rFonts w:ascii="Garamond" w:hAnsi="Garamond"/>
          <w:sz w:val="24"/>
          <w:szCs w:val="24"/>
        </w:rPr>
      </w:pPr>
      <w:r w:rsidRPr="002F6E14">
        <w:rPr>
          <w:rFonts w:ascii="Garamond" w:hAnsi="Garamond"/>
          <w:sz w:val="24"/>
          <w:szCs w:val="24"/>
        </w:rPr>
        <w:t xml:space="preserve">The signature of a witness is only required when obtaining assent from: </w:t>
      </w:r>
    </w:p>
    <w:p w:rsidR="001351CD" w:rsidRPr="00C56349" w:rsidRDefault="001351CD" w:rsidP="001351CD">
      <w:pPr>
        <w:numPr>
          <w:ilvl w:val="0"/>
          <w:numId w:val="2"/>
        </w:numPr>
        <w:suppressLineNumbers/>
        <w:suppressAutoHyphens/>
        <w:spacing w:after="120" w:line="240" w:lineRule="auto"/>
        <w:contextualSpacing/>
        <w:rPr>
          <w:rFonts w:ascii="Garamond" w:hAnsi="Garamond" w:cs="Arial"/>
          <w:sz w:val="24"/>
          <w:szCs w:val="24"/>
        </w:rPr>
      </w:pPr>
      <w:r w:rsidRPr="00C56349">
        <w:rPr>
          <w:rFonts w:ascii="Garamond" w:hAnsi="Garamond" w:cs="Arial"/>
          <w:sz w:val="24"/>
          <w:szCs w:val="24"/>
        </w:rPr>
        <w:t>a Non-</w:t>
      </w:r>
      <w:proofErr w:type="gramStart"/>
      <w:r w:rsidRPr="00C56349">
        <w:rPr>
          <w:rFonts w:ascii="Garamond" w:hAnsi="Garamond" w:cs="Arial"/>
          <w:sz w:val="24"/>
          <w:szCs w:val="24"/>
        </w:rPr>
        <w:t>English Speaking</w:t>
      </w:r>
      <w:proofErr w:type="gramEnd"/>
      <w:r w:rsidRPr="00C56349">
        <w:rPr>
          <w:rFonts w:ascii="Garamond" w:hAnsi="Garamond" w:cs="Arial"/>
          <w:sz w:val="24"/>
          <w:szCs w:val="24"/>
        </w:rPr>
        <w:t xml:space="preserve"> Research participant using the short form process, or</w:t>
      </w:r>
    </w:p>
    <w:p w:rsidR="001351CD" w:rsidRPr="00C56349" w:rsidRDefault="001351CD" w:rsidP="001351CD">
      <w:pPr>
        <w:numPr>
          <w:ilvl w:val="0"/>
          <w:numId w:val="2"/>
        </w:numPr>
        <w:suppressLineNumbers/>
        <w:suppressAutoHyphens/>
        <w:spacing w:after="120" w:line="240" w:lineRule="auto"/>
        <w:contextualSpacing/>
        <w:rPr>
          <w:rFonts w:ascii="Garamond" w:hAnsi="Garamond" w:cs="Arial"/>
          <w:sz w:val="24"/>
          <w:szCs w:val="24"/>
        </w:rPr>
      </w:pPr>
      <w:r w:rsidRPr="00C56349">
        <w:rPr>
          <w:rFonts w:ascii="Garamond" w:hAnsi="Garamond" w:cs="Arial"/>
          <w:sz w:val="24"/>
          <w:szCs w:val="24"/>
        </w:rPr>
        <w:t>a person who is physically not able to read, talk or write.</w:t>
      </w:r>
    </w:p>
    <w:p w:rsidR="00EA325F" w:rsidRPr="002F6E14" w:rsidRDefault="00AD5531">
      <w:pPr>
        <w:rPr>
          <w:rFonts w:ascii="Garamond" w:hAnsi="Garamond"/>
          <w:sz w:val="24"/>
          <w:szCs w:val="24"/>
        </w:rPr>
      </w:pPr>
    </w:p>
    <w:sectPr w:rsidR="00EA325F" w:rsidRPr="002F6E14" w:rsidSect="005C5B76">
      <w:footerReference w:type="default" r:id="rId7"/>
      <w:pgSz w:w="12240" w:h="16340"/>
      <w:pgMar w:top="1159" w:right="376" w:bottom="672" w:left="4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531" w:rsidRDefault="00AD5531" w:rsidP="001351CD">
      <w:pPr>
        <w:spacing w:after="0" w:line="240" w:lineRule="auto"/>
      </w:pPr>
      <w:r>
        <w:separator/>
      </w:r>
    </w:p>
  </w:endnote>
  <w:endnote w:type="continuationSeparator" w:id="0">
    <w:p w:rsidR="00AD5531" w:rsidRDefault="00AD5531" w:rsidP="0013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CD" w:rsidRPr="008929AB" w:rsidRDefault="001351CD" w:rsidP="00F478B9">
    <w:pPr>
      <w:pStyle w:val="Footer"/>
      <w:rPr>
        <w:rFonts w:ascii="Garamond" w:hAnsi="Garamond"/>
        <w:i/>
        <w:sz w:val="20"/>
        <w:szCs w:val="20"/>
      </w:rPr>
    </w:pPr>
    <w:r w:rsidRPr="008929AB">
      <w:rPr>
        <w:rFonts w:ascii="Garamond" w:hAnsi="Garamond"/>
        <w:sz w:val="20"/>
        <w:szCs w:val="20"/>
      </w:rPr>
      <w:t xml:space="preserve">Page </w:t>
    </w:r>
    <w:r w:rsidRPr="008929AB">
      <w:rPr>
        <w:rFonts w:ascii="Garamond" w:hAnsi="Garamond"/>
        <w:b/>
        <w:bCs/>
        <w:sz w:val="20"/>
        <w:szCs w:val="20"/>
      </w:rPr>
      <w:fldChar w:fldCharType="begin"/>
    </w:r>
    <w:r w:rsidRPr="008929AB">
      <w:rPr>
        <w:rFonts w:ascii="Garamond" w:hAnsi="Garamond"/>
        <w:b/>
        <w:bCs/>
        <w:sz w:val="20"/>
        <w:szCs w:val="20"/>
      </w:rPr>
      <w:instrText xml:space="preserve"> PAGE </w:instrText>
    </w:r>
    <w:r w:rsidRPr="008929AB">
      <w:rPr>
        <w:rFonts w:ascii="Garamond" w:hAnsi="Garamond"/>
        <w:b/>
        <w:bCs/>
        <w:sz w:val="20"/>
        <w:szCs w:val="20"/>
      </w:rPr>
      <w:fldChar w:fldCharType="separate"/>
    </w:r>
    <w:r w:rsidR="008C4D18">
      <w:rPr>
        <w:rFonts w:ascii="Garamond" w:hAnsi="Garamond"/>
        <w:b/>
        <w:bCs/>
        <w:noProof/>
        <w:sz w:val="20"/>
        <w:szCs w:val="20"/>
      </w:rPr>
      <w:t>4</w:t>
    </w:r>
    <w:r w:rsidRPr="008929AB">
      <w:rPr>
        <w:rFonts w:ascii="Garamond" w:hAnsi="Garamond"/>
        <w:b/>
        <w:bCs/>
        <w:sz w:val="20"/>
        <w:szCs w:val="20"/>
      </w:rPr>
      <w:fldChar w:fldCharType="end"/>
    </w:r>
    <w:r w:rsidRPr="008929AB">
      <w:rPr>
        <w:rFonts w:ascii="Garamond" w:hAnsi="Garamond"/>
        <w:sz w:val="20"/>
        <w:szCs w:val="20"/>
      </w:rPr>
      <w:t xml:space="preserve"> of </w:t>
    </w:r>
    <w:r w:rsidRPr="008929AB">
      <w:rPr>
        <w:rFonts w:ascii="Garamond" w:hAnsi="Garamond"/>
        <w:b/>
        <w:bCs/>
        <w:sz w:val="20"/>
        <w:szCs w:val="20"/>
      </w:rPr>
      <w:fldChar w:fldCharType="begin"/>
    </w:r>
    <w:r w:rsidRPr="008929AB">
      <w:rPr>
        <w:rFonts w:ascii="Garamond" w:hAnsi="Garamond"/>
        <w:b/>
        <w:bCs/>
        <w:sz w:val="20"/>
        <w:szCs w:val="20"/>
      </w:rPr>
      <w:instrText xml:space="preserve"> NUMPAGES  </w:instrText>
    </w:r>
    <w:r w:rsidRPr="008929AB">
      <w:rPr>
        <w:rFonts w:ascii="Garamond" w:hAnsi="Garamond"/>
        <w:b/>
        <w:bCs/>
        <w:sz w:val="20"/>
        <w:szCs w:val="20"/>
      </w:rPr>
      <w:fldChar w:fldCharType="separate"/>
    </w:r>
    <w:r w:rsidR="008C4D18">
      <w:rPr>
        <w:rFonts w:ascii="Garamond" w:hAnsi="Garamond"/>
        <w:b/>
        <w:bCs/>
        <w:noProof/>
        <w:sz w:val="20"/>
        <w:szCs w:val="20"/>
      </w:rPr>
      <w:t>4</w:t>
    </w:r>
    <w:r w:rsidRPr="008929AB">
      <w:rPr>
        <w:rFonts w:ascii="Garamond" w:hAnsi="Garamond"/>
        <w:b/>
        <w:bCs/>
        <w:sz w:val="20"/>
        <w:szCs w:val="20"/>
      </w:rPr>
      <w:fldChar w:fldCharType="end"/>
    </w:r>
    <w:r w:rsidRPr="008929AB">
      <w:rPr>
        <w:rFonts w:ascii="Garamond" w:hAnsi="Garamond"/>
        <w:b/>
        <w:bCs/>
        <w:sz w:val="20"/>
        <w:szCs w:val="20"/>
      </w:rPr>
      <w:tab/>
    </w:r>
    <w:r w:rsidRPr="008929AB">
      <w:rPr>
        <w:rFonts w:ascii="Garamond" w:hAnsi="Garamond"/>
        <w:b/>
        <w:bCs/>
        <w:sz w:val="20"/>
        <w:szCs w:val="20"/>
      </w:rPr>
      <w:tab/>
    </w:r>
  </w:p>
  <w:p w:rsidR="001351CD" w:rsidRDefault="0013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531" w:rsidRDefault="00AD5531" w:rsidP="001351CD">
      <w:pPr>
        <w:spacing w:after="0" w:line="240" w:lineRule="auto"/>
      </w:pPr>
      <w:r>
        <w:separator/>
      </w:r>
    </w:p>
  </w:footnote>
  <w:footnote w:type="continuationSeparator" w:id="0">
    <w:p w:rsidR="00AD5531" w:rsidRDefault="00AD5531" w:rsidP="00135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6B55"/>
    <w:multiLevelType w:val="hybridMultilevel"/>
    <w:tmpl w:val="76200E60"/>
    <w:lvl w:ilvl="0" w:tplc="7B666C8A">
      <w:start w:val="1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rPr>
    </w:lvl>
    <w:lvl w:ilvl="1">
      <w:start w:val="1"/>
      <w:numFmt w:val="decimal"/>
      <w:pStyle w:val="Heading2"/>
      <w:lvlText w:val="%1.%2."/>
      <w:lvlJc w:val="left"/>
      <w:pPr>
        <w:tabs>
          <w:tab w:val="num" w:pos="1080"/>
        </w:tabs>
        <w:ind w:left="1080" w:hanging="720"/>
      </w:pPr>
      <w:rPr>
        <w:rFonts w:ascii="Arial" w:hAnsi="Arial" w:cs="Arial" w:hint="default"/>
        <w:b/>
        <w:bCs/>
        <w:i w:val="0"/>
        <w:iCs w:val="0"/>
        <w:caps w:val="0"/>
        <w:strike w:val="0"/>
        <w:dstrike w:val="0"/>
        <w:vanish w:val="0"/>
        <w:color w:val="auto"/>
        <w:sz w:val="24"/>
        <w:szCs w:val="24"/>
        <w:u w:val="none"/>
        <w:vertAlign w:val="base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14"/>
    <w:rsid w:val="001351CD"/>
    <w:rsid w:val="002F6E14"/>
    <w:rsid w:val="004330F3"/>
    <w:rsid w:val="00772D57"/>
    <w:rsid w:val="008C4D18"/>
    <w:rsid w:val="00AD5531"/>
    <w:rsid w:val="00C53FEA"/>
    <w:rsid w:val="00CA6DDC"/>
    <w:rsid w:val="00F4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CE018"/>
  <w15:docId w15:val="{FA2CDAFF-382E-6A4E-A5A7-1703543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2F6E14"/>
    <w:pPr>
      <w:keepNext/>
      <w:numPr>
        <w:ilvl w:val="1"/>
        <w:numId w:val="1"/>
      </w:numPr>
      <w:tabs>
        <w:tab w:val="num" w:pos="1440"/>
      </w:tabs>
      <w:spacing w:after="0" w:line="240" w:lineRule="auto"/>
      <w:ind w:left="1440"/>
      <w:outlineLvl w:val="1"/>
    </w:pPr>
    <w:rPr>
      <w:rFonts w:ascii="Arial" w:eastAsia="Calibri"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F6E14"/>
    <w:rPr>
      <w:rFonts w:ascii="Arial" w:eastAsia="Calibri" w:hAnsi="Arial" w:cs="Times New Roman"/>
      <w:b/>
      <w:bCs/>
      <w:sz w:val="24"/>
      <w:szCs w:val="24"/>
    </w:rPr>
  </w:style>
  <w:style w:type="paragraph" w:styleId="Header">
    <w:name w:val="header"/>
    <w:basedOn w:val="Normal"/>
    <w:link w:val="HeaderChar"/>
    <w:uiPriority w:val="99"/>
    <w:rsid w:val="002F6E1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F6E14"/>
    <w:rPr>
      <w:rFonts w:ascii="Calibri" w:eastAsia="Calibri" w:hAnsi="Calibri" w:cs="Times New Roman"/>
    </w:rPr>
  </w:style>
  <w:style w:type="paragraph" w:styleId="Footer">
    <w:name w:val="footer"/>
    <w:basedOn w:val="Normal"/>
    <w:link w:val="FooterChar"/>
    <w:uiPriority w:val="99"/>
    <w:unhideWhenUsed/>
    <w:rsid w:val="0013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Marianna</dc:creator>
  <cp:keywords/>
  <dc:description/>
  <cp:lastModifiedBy>TC IRB</cp:lastModifiedBy>
  <cp:revision>2</cp:revision>
  <dcterms:created xsi:type="dcterms:W3CDTF">2019-07-31T16:56:00Z</dcterms:created>
  <dcterms:modified xsi:type="dcterms:W3CDTF">2019-07-31T16:56:00Z</dcterms:modified>
</cp:coreProperties>
</file>