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C675D2" w14:textId="77777777" w:rsidR="00194A06" w:rsidRDefault="00194A06">
      <w:pPr>
        <w:spacing w:line="240" w:lineRule="auto"/>
        <w:rPr>
          <w:rFonts w:ascii="Gill Sans" w:eastAsia="Gill Sans" w:hAnsi="Gill Sans" w:cs="Gill Sans"/>
          <w:sz w:val="24"/>
          <w:szCs w:val="24"/>
        </w:rPr>
      </w:pPr>
    </w:p>
    <w:p w14:paraId="703AE188" w14:textId="74CA019A" w:rsidR="00FC4147" w:rsidRDefault="00FC4147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>
        <w:rPr>
          <w:rFonts w:ascii="Garamond" w:eastAsia="Gill Sans" w:hAnsi="Garamond" w:cs="Gill Sans"/>
          <w:sz w:val="24"/>
          <w:szCs w:val="24"/>
        </w:rPr>
        <w:t>IRB Protocol number (2X-XXX)</w:t>
      </w:r>
    </w:p>
    <w:p w14:paraId="5FD6FA48" w14:textId="77777777" w:rsidR="00FC4147" w:rsidRDefault="00FC4147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27A2ACC4" w14:textId="455F13D0" w:rsidR="00194A06" w:rsidRPr="00FC4147" w:rsidRDefault="007D6BE1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FC4147">
        <w:rPr>
          <w:rFonts w:ascii="Garamond" w:eastAsia="Gill Sans" w:hAnsi="Garamond" w:cs="Gill Sans"/>
          <w:sz w:val="24"/>
          <w:szCs w:val="24"/>
        </w:rPr>
        <w:t xml:space="preserve">Hello! My name is 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>(</w:t>
      </w:r>
      <w:r w:rsidR="00FC4147" w:rsidRPr="00A479D7">
        <w:rPr>
          <w:rFonts w:ascii="Garamond" w:eastAsia="Gill Sans" w:hAnsi="Garamond" w:cs="Gill Sans"/>
          <w:color w:val="FF0000"/>
          <w:sz w:val="24"/>
          <w:szCs w:val="24"/>
        </w:rPr>
        <w:t>name of investigator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>)</w:t>
      </w:r>
      <w:r w:rsidRPr="00FC4147">
        <w:rPr>
          <w:rFonts w:ascii="Garamond" w:eastAsia="Gill Sans" w:hAnsi="Garamond" w:cs="Gill Sans"/>
          <w:sz w:val="24"/>
          <w:szCs w:val="24"/>
        </w:rPr>
        <w:t xml:space="preserve">, and I am a researcher in the 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>(state department name)</w:t>
      </w:r>
      <w:r w:rsidRPr="00FC4147">
        <w:rPr>
          <w:rFonts w:ascii="Garamond" w:eastAsia="Gill Sans" w:hAnsi="Garamond" w:cs="Gill Sans"/>
          <w:sz w:val="24"/>
          <w:szCs w:val="24"/>
        </w:rPr>
        <w:t xml:space="preserve"> at Teachers College, Columbia University.  </w:t>
      </w:r>
    </w:p>
    <w:p w14:paraId="26CAACE0" w14:textId="77777777" w:rsidR="00194A06" w:rsidRPr="00FC4147" w:rsidRDefault="00194A06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4856E6C4" w14:textId="77777777" w:rsidR="00194A06" w:rsidRPr="00FC4147" w:rsidRDefault="007D6BE1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FC4147">
        <w:rPr>
          <w:rFonts w:ascii="Garamond" w:eastAsia="Gill Sans" w:hAnsi="Garamond" w:cs="Gill Sans"/>
          <w:sz w:val="24"/>
          <w:szCs w:val="24"/>
        </w:rPr>
        <w:t xml:space="preserve">I would like to invite you to participate in my research study on 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>(topic of study)</w:t>
      </w:r>
      <w:r w:rsidRPr="00FC4147">
        <w:rPr>
          <w:rFonts w:ascii="Garamond" w:eastAsia="Gill Sans" w:hAnsi="Garamond" w:cs="Gill Sans"/>
          <w:sz w:val="24"/>
          <w:szCs w:val="24"/>
        </w:rPr>
        <w:t xml:space="preserve">. The purpose of this study is 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>(purpose of study)</w:t>
      </w:r>
      <w:r w:rsidRPr="00FC4147">
        <w:rPr>
          <w:rFonts w:ascii="Garamond" w:eastAsia="Gill Sans" w:hAnsi="Garamond" w:cs="Gill Sans"/>
          <w:sz w:val="24"/>
          <w:szCs w:val="24"/>
        </w:rPr>
        <w:t xml:space="preserve">. You may participate if you are 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>(inclusion criteria)</w:t>
      </w:r>
      <w:r w:rsidRPr="00FC4147">
        <w:rPr>
          <w:rFonts w:ascii="Garamond" w:eastAsia="Gill Sans" w:hAnsi="Garamond" w:cs="Gill Sans"/>
          <w:sz w:val="24"/>
          <w:szCs w:val="24"/>
        </w:rPr>
        <w:t xml:space="preserve">. </w:t>
      </w:r>
    </w:p>
    <w:p w14:paraId="48DFBB6E" w14:textId="77777777" w:rsidR="00194A06" w:rsidRPr="00FC4147" w:rsidRDefault="00194A06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4A2636B7" w14:textId="77777777" w:rsidR="00194A06" w:rsidRPr="00FC4147" w:rsidRDefault="007D6BE1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FC4147">
        <w:rPr>
          <w:rFonts w:ascii="Garamond" w:eastAsia="Gill Sans" w:hAnsi="Garamond" w:cs="Gill Sans"/>
          <w:sz w:val="24"/>
          <w:szCs w:val="24"/>
        </w:rPr>
        <w:t xml:space="preserve">Your participation in this study will include 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 xml:space="preserve">(brief description of 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>procedures; time commitment and compensation, if any.)</w:t>
      </w:r>
      <w:r w:rsidRPr="00FC4147">
        <w:rPr>
          <w:rFonts w:ascii="Garamond" w:eastAsia="Gill Sans" w:hAnsi="Garamond" w:cs="Gill Sans"/>
          <w:sz w:val="24"/>
          <w:szCs w:val="24"/>
        </w:rPr>
        <w:t xml:space="preserve">. </w:t>
      </w:r>
    </w:p>
    <w:p w14:paraId="370DD675" w14:textId="77777777" w:rsidR="00194A06" w:rsidRPr="00FC4147" w:rsidRDefault="00194A06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28E92763" w14:textId="77777777" w:rsidR="00194A06" w:rsidRPr="00FC4147" w:rsidRDefault="007D6BE1">
      <w:pPr>
        <w:spacing w:line="240" w:lineRule="auto"/>
        <w:rPr>
          <w:rFonts w:ascii="Garamond" w:eastAsia="Gill Sans" w:hAnsi="Garamond" w:cs="Gill Sans"/>
          <w:color w:val="FF0000"/>
          <w:sz w:val="24"/>
          <w:szCs w:val="24"/>
        </w:rPr>
      </w:pPr>
      <w:r w:rsidRPr="00FC4147">
        <w:rPr>
          <w:rFonts w:ascii="Garamond" w:eastAsia="Gill Sans" w:hAnsi="Garamond" w:cs="Gill Sans"/>
          <w:color w:val="FF0000"/>
          <w:sz w:val="24"/>
          <w:szCs w:val="24"/>
        </w:rPr>
        <w:t>(Briefly discuss any risks, compensation or benefits, costs, privacy issues, or other information that would likely influence the participant’s interest in the study).</w:t>
      </w:r>
    </w:p>
    <w:p w14:paraId="1398D57D" w14:textId="77777777" w:rsidR="00194A06" w:rsidRPr="00FC4147" w:rsidRDefault="00194A06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6942CBB0" w14:textId="77777777" w:rsidR="00194A06" w:rsidRPr="00FC4147" w:rsidRDefault="007D6BE1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FC4147">
        <w:rPr>
          <w:rFonts w:ascii="Garamond" w:eastAsia="Gill Sans" w:hAnsi="Garamond" w:cs="Gill Sans"/>
          <w:sz w:val="24"/>
          <w:szCs w:val="24"/>
        </w:rPr>
        <w:t xml:space="preserve">Participation is voluntary. 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>(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>Statement of assurance that participation will not impact participants’ standing/relationship with Teachers College, Columbia University and the research site, etc.)</w:t>
      </w:r>
      <w:r w:rsidRPr="00FC4147">
        <w:rPr>
          <w:rFonts w:ascii="Garamond" w:eastAsia="Gill Sans" w:hAnsi="Garamond" w:cs="Gill Sans"/>
          <w:sz w:val="24"/>
          <w:szCs w:val="24"/>
        </w:rPr>
        <w:t xml:space="preserve">  </w:t>
      </w:r>
    </w:p>
    <w:p w14:paraId="428D1061" w14:textId="77777777" w:rsidR="00194A06" w:rsidRPr="00FC4147" w:rsidRDefault="00194A06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38BA333A" w14:textId="77777777" w:rsidR="00194A06" w:rsidRPr="00FC4147" w:rsidRDefault="007D6BE1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FC4147">
        <w:rPr>
          <w:rFonts w:ascii="Garamond" w:eastAsia="Gill Sans" w:hAnsi="Garamond" w:cs="Gill Sans"/>
          <w:sz w:val="24"/>
          <w:szCs w:val="24"/>
        </w:rPr>
        <w:t xml:space="preserve">If you would like to participate in this research study, 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>(give instructions)</w:t>
      </w:r>
      <w:r w:rsidRPr="00FC4147">
        <w:rPr>
          <w:rFonts w:ascii="Garamond" w:eastAsia="Gill Sans" w:hAnsi="Garamond" w:cs="Gill Sans"/>
          <w:sz w:val="24"/>
          <w:szCs w:val="24"/>
        </w:rPr>
        <w:t xml:space="preserve">.  </w:t>
      </w:r>
    </w:p>
    <w:p w14:paraId="5A4C17AD" w14:textId="77777777" w:rsidR="00194A06" w:rsidRPr="00FC4147" w:rsidRDefault="00194A06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34353F5C" w14:textId="77777777" w:rsidR="00194A06" w:rsidRPr="00FC4147" w:rsidRDefault="007D6BE1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FC4147">
        <w:rPr>
          <w:rFonts w:ascii="Garamond" w:eastAsia="Gill Sans" w:hAnsi="Garamond" w:cs="Gill Sans"/>
          <w:sz w:val="24"/>
          <w:szCs w:val="24"/>
        </w:rPr>
        <w:t>Do you</w:t>
      </w:r>
      <w:r w:rsidRPr="00FC4147">
        <w:rPr>
          <w:rFonts w:ascii="Garamond" w:eastAsia="Gill Sans" w:hAnsi="Garamond" w:cs="Gill Sans"/>
          <w:sz w:val="24"/>
          <w:szCs w:val="24"/>
        </w:rPr>
        <w:t xml:space="preserve"> have any questions now?</w:t>
      </w:r>
    </w:p>
    <w:p w14:paraId="79CC7B65" w14:textId="77777777" w:rsidR="00194A06" w:rsidRPr="00FC4147" w:rsidRDefault="00194A06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34A6BCC4" w14:textId="77777777" w:rsidR="00194A06" w:rsidRPr="00FC4147" w:rsidRDefault="007D6BE1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FC4147">
        <w:rPr>
          <w:rFonts w:ascii="Garamond" w:eastAsia="Gill Sans" w:hAnsi="Garamond" w:cs="Gill Sans"/>
          <w:sz w:val="24"/>
          <w:szCs w:val="24"/>
        </w:rPr>
        <w:t xml:space="preserve">If you have questions later, please contact me at 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 xml:space="preserve">(contact information for PI) </w:t>
      </w:r>
      <w:r w:rsidRPr="00FC4147">
        <w:rPr>
          <w:rFonts w:ascii="Garamond" w:eastAsia="Gill Sans" w:hAnsi="Garamond" w:cs="Gill Sans"/>
          <w:sz w:val="24"/>
          <w:szCs w:val="24"/>
        </w:rPr>
        <w:t xml:space="preserve">or you may contact </w:t>
      </w:r>
      <w:r w:rsidRPr="00FC4147">
        <w:rPr>
          <w:rFonts w:ascii="Garamond" w:eastAsia="Gill Sans" w:hAnsi="Garamond" w:cs="Gill Sans"/>
          <w:color w:val="FF0000"/>
          <w:sz w:val="24"/>
          <w:szCs w:val="24"/>
        </w:rPr>
        <w:t>(additional contact information, as needed)</w:t>
      </w:r>
      <w:r w:rsidRPr="00FC4147">
        <w:rPr>
          <w:rFonts w:ascii="Garamond" w:eastAsia="Gill Sans" w:hAnsi="Garamond" w:cs="Gill Sans"/>
          <w:sz w:val="24"/>
          <w:szCs w:val="24"/>
        </w:rPr>
        <w:t>.</w:t>
      </w:r>
    </w:p>
    <w:p w14:paraId="7BA47468" w14:textId="77777777" w:rsidR="00194A06" w:rsidRPr="00FC4147" w:rsidRDefault="00194A06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</w:p>
    <w:p w14:paraId="6F12A560" w14:textId="77777777" w:rsidR="00194A06" w:rsidRPr="00FC4147" w:rsidRDefault="007D6BE1">
      <w:pPr>
        <w:spacing w:line="240" w:lineRule="auto"/>
        <w:rPr>
          <w:rFonts w:ascii="Garamond" w:eastAsia="Gill Sans" w:hAnsi="Garamond" w:cs="Gill Sans"/>
          <w:sz w:val="24"/>
          <w:szCs w:val="24"/>
        </w:rPr>
      </w:pPr>
      <w:r w:rsidRPr="00FC4147">
        <w:rPr>
          <w:rFonts w:ascii="Garamond" w:eastAsia="Gill Sans" w:hAnsi="Garamond" w:cs="Gill Sans"/>
          <w:sz w:val="24"/>
          <w:szCs w:val="24"/>
        </w:rPr>
        <w:t xml:space="preserve">Thank you for your time and consideration. </w:t>
      </w:r>
    </w:p>
    <w:p w14:paraId="395F4DC9" w14:textId="77777777" w:rsidR="00194A06" w:rsidRDefault="00194A06">
      <w:pPr>
        <w:spacing w:line="240" w:lineRule="auto"/>
        <w:rPr>
          <w:rFonts w:ascii="Gill Sans" w:eastAsia="Gill Sans" w:hAnsi="Gill Sans" w:cs="Gill Sans"/>
          <w:sz w:val="24"/>
          <w:szCs w:val="24"/>
        </w:rPr>
      </w:pPr>
    </w:p>
    <w:p w14:paraId="1837DFE1" w14:textId="77777777" w:rsidR="00194A06" w:rsidRDefault="00194A06">
      <w:pPr>
        <w:spacing w:after="160" w:line="259" w:lineRule="auto"/>
      </w:pPr>
    </w:p>
    <w:p w14:paraId="329475A2" w14:textId="77777777" w:rsidR="00194A06" w:rsidRDefault="00194A06">
      <w:pPr>
        <w:spacing w:after="160" w:line="259" w:lineRule="auto"/>
      </w:pPr>
    </w:p>
    <w:sectPr w:rsidR="00194A06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8064" w14:textId="77777777" w:rsidR="007D6BE1" w:rsidRDefault="007D6BE1">
      <w:pPr>
        <w:spacing w:line="240" w:lineRule="auto"/>
      </w:pPr>
      <w:r>
        <w:separator/>
      </w:r>
    </w:p>
  </w:endnote>
  <w:endnote w:type="continuationSeparator" w:id="0">
    <w:p w14:paraId="74C94202" w14:textId="77777777" w:rsidR="007D6BE1" w:rsidRDefault="007D6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CC8" w14:textId="20AEE0D5" w:rsidR="00FC4147" w:rsidRDefault="00FC4147">
    <w:pPr>
      <w:pStyle w:val="Footer"/>
    </w:pPr>
    <w:r>
      <w:rPr>
        <w:noProof/>
      </w:rPr>
      <w:drawing>
        <wp:inline distT="0" distB="0" distL="0" distR="0" wp14:anchorId="6FF413AF" wp14:editId="0D4104C1">
          <wp:extent cx="5943600" cy="55181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2229" w14:textId="77777777" w:rsidR="007D6BE1" w:rsidRDefault="007D6BE1">
      <w:pPr>
        <w:spacing w:line="240" w:lineRule="auto"/>
      </w:pPr>
      <w:r>
        <w:separator/>
      </w:r>
    </w:p>
  </w:footnote>
  <w:footnote w:type="continuationSeparator" w:id="0">
    <w:p w14:paraId="44D7A221" w14:textId="77777777" w:rsidR="007D6BE1" w:rsidRDefault="007D6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8F57" w14:textId="77777777" w:rsidR="00FC4147" w:rsidRDefault="00FC4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1904" w14:textId="77777777" w:rsidR="00194A06" w:rsidRPr="00FC4147" w:rsidRDefault="007D6BE1">
    <w:pPr>
      <w:tabs>
        <w:tab w:val="center" w:pos="4680"/>
        <w:tab w:val="right" w:pos="9360"/>
      </w:tabs>
      <w:spacing w:after="120" w:line="240" w:lineRule="auto"/>
      <w:jc w:val="center"/>
      <w:rPr>
        <w:rFonts w:ascii="Gill Sans MT" w:eastAsia="Gill Sans" w:hAnsi="Gill Sans MT" w:cs="Gill Sans"/>
        <w:b/>
        <w:color w:val="004B87"/>
        <w:sz w:val="40"/>
        <w:szCs w:val="40"/>
      </w:rPr>
    </w:pPr>
    <w:r w:rsidRPr="00FC4147">
      <w:rPr>
        <w:rFonts w:ascii="Gill Sans MT" w:eastAsia="Gill Sans" w:hAnsi="Gill Sans MT" w:cs="Gill Sans"/>
        <w:b/>
        <w:color w:val="004B87"/>
        <w:sz w:val="40"/>
        <w:szCs w:val="40"/>
      </w:rPr>
      <w:t>RECRUITMENT SCRIPT TEMPLATE</w:t>
    </w:r>
    <w:r w:rsidRPr="00FC4147">
      <w:rPr>
        <w:rFonts w:ascii="Gill Sans MT" w:hAnsi="Gill Sans MT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09DDD23" wp14:editId="23395F62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5907314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2343" y="3780000"/>
                        <a:ext cx="5907314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FFC21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5907314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7314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3DCA36B" w14:textId="77777777" w:rsidR="00194A06" w:rsidRPr="00FC4147" w:rsidRDefault="007D6BE1">
    <w:pPr>
      <w:tabs>
        <w:tab w:val="center" w:pos="4680"/>
        <w:tab w:val="right" w:pos="9360"/>
      </w:tabs>
      <w:spacing w:line="240" w:lineRule="auto"/>
      <w:jc w:val="center"/>
      <w:rPr>
        <w:rFonts w:ascii="Gill Sans MT" w:hAnsi="Gill Sans MT"/>
      </w:rPr>
    </w:pPr>
    <w:r w:rsidRPr="00FC4147">
      <w:rPr>
        <w:rFonts w:ascii="Gill Sans MT" w:eastAsia="Gill Sans" w:hAnsi="Gill Sans MT" w:cs="Gill Sans"/>
        <w:color w:val="004B87"/>
        <w:sz w:val="24"/>
        <w:szCs w:val="24"/>
      </w:rPr>
      <w:t>TEACHERS COLLEGE INSTITUTIONAL REVIEW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AC48" w14:textId="77777777" w:rsidR="00FC4147" w:rsidRDefault="00FC4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6"/>
    <w:rsid w:val="00194A06"/>
    <w:rsid w:val="007D6BE1"/>
    <w:rsid w:val="00F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39487"/>
  <w15:docId w15:val="{625CA281-D216-B240-8CE2-939B1544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C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147"/>
  </w:style>
  <w:style w:type="paragraph" w:styleId="Footer">
    <w:name w:val="footer"/>
    <w:basedOn w:val="Normal"/>
    <w:link w:val="FooterChar"/>
    <w:uiPriority w:val="99"/>
    <w:unhideWhenUsed/>
    <w:rsid w:val="00FC41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Kodama, Kailee</cp:lastModifiedBy>
  <cp:revision>2</cp:revision>
  <dcterms:created xsi:type="dcterms:W3CDTF">2021-12-21T19:02:00Z</dcterms:created>
  <dcterms:modified xsi:type="dcterms:W3CDTF">2021-12-21T19:03:00Z</dcterms:modified>
</cp:coreProperties>
</file>